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F3" w:rsidRPr="005607BF" w:rsidRDefault="00E34FF3" w:rsidP="00E34FF3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607BF">
        <w:rPr>
          <w:rFonts w:ascii="Arial" w:hAnsi="Arial" w:cs="Arial"/>
          <w:b/>
          <w:sz w:val="24"/>
          <w:szCs w:val="24"/>
        </w:rPr>
        <w:t>201</w:t>
      </w:r>
      <w:r w:rsidR="00630C12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607BF">
        <w:rPr>
          <w:rFonts w:ascii="Arial" w:hAnsi="Arial" w:cs="Arial"/>
          <w:b/>
          <w:sz w:val="24"/>
          <w:szCs w:val="24"/>
        </w:rPr>
        <w:t>YILI EVSEL KATI ATIK BEDELLERİ TARİFE CETVELİ</w:t>
      </w:r>
    </w:p>
    <w:tbl>
      <w:tblPr>
        <w:tblW w:w="946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94"/>
        <w:gridCol w:w="4193"/>
        <w:gridCol w:w="190"/>
        <w:gridCol w:w="1063"/>
        <w:gridCol w:w="1063"/>
        <w:gridCol w:w="1063"/>
      </w:tblGrid>
      <w:tr w:rsidR="00630C12" w:rsidRPr="002B7617" w:rsidTr="001037E2">
        <w:trPr>
          <w:trHeight w:val="625"/>
        </w:trPr>
        <w:tc>
          <w:tcPr>
            <w:tcW w:w="94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0C12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021FE2">
              <w:rPr>
                <w:rFonts w:ascii="Calibri" w:eastAsia="Times New Roman" w:hAnsi="Calibri" w:cs="Times New Roman"/>
                <w:b/>
                <w:color w:val="000000"/>
              </w:rPr>
              <w:t>AÇIKLAMA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 xml:space="preserve">Yeni İnşaat Şantiye Aboneliklerinden </w:t>
            </w:r>
            <w:r>
              <w:rPr>
                <w:rFonts w:ascii="Calibri" w:eastAsia="Times New Roman" w:hAnsi="Calibri" w:cs="Times New Roman"/>
                <w:color w:val="000000"/>
              </w:rPr>
              <w:t>5.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 xml:space="preserve"> Grup 1. Dereceden Katı Atık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ücreti alınır. </w:t>
            </w:r>
          </w:p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Yiyecek ve içecek faaliyeti olmayan dernekler için 7. Grup 1.Dereceden Katı Atık Ücreti alınır.</w:t>
            </w:r>
          </w:p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0C12" w:rsidRPr="002B7617" w:rsidTr="001037E2">
        <w:trPr>
          <w:trHeight w:val="300"/>
        </w:trPr>
        <w:tc>
          <w:tcPr>
            <w:tcW w:w="6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A- MESKENLER 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0C12" w:rsidRPr="002B7617" w:rsidTr="001037E2">
        <w:trPr>
          <w:trHeight w:val="315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1-</w:t>
            </w:r>
          </w:p>
        </w:tc>
        <w:tc>
          <w:tcPr>
            <w:tcW w:w="43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 xml:space="preserve">Evsel Katı Atık Bedeli </w:t>
            </w:r>
            <w:r>
              <w:rPr>
                <w:rFonts w:ascii="Calibri" w:eastAsia="Times New Roman" w:hAnsi="Calibri" w:cs="Times New Roman"/>
                <w:color w:val="000000"/>
              </w:rPr>
              <w:t>(Hane başına aylık)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37 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</w:tr>
      <w:tr w:rsidR="00630C12" w:rsidRPr="002B7617" w:rsidTr="001037E2">
        <w:trPr>
          <w:trHeight w:val="300"/>
        </w:trPr>
        <w:tc>
          <w:tcPr>
            <w:tcW w:w="7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b/>
                <w:bCs/>
                <w:color w:val="000000"/>
              </w:rPr>
              <w:t>B- İŞYERLERİ (ÇTV Grup ve Derecelerine göre alınmaktadır.)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0C12" w:rsidRPr="002B7617" w:rsidTr="001037E2">
        <w:trPr>
          <w:trHeight w:val="39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 xml:space="preserve">1.Grup 1. Derece İşyerlerinden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Aylı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875,55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630C12" w:rsidRPr="002B7617" w:rsidTr="001037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>2-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1.Grup 2.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678,53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630C12" w:rsidRPr="002B7617" w:rsidTr="001037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3-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1.Grup 3.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551,93 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</w:tr>
      <w:tr w:rsidR="00630C12" w:rsidRPr="002B7617" w:rsidTr="001037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4-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1.Grup 4.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472,66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630C12" w:rsidRPr="002B7617" w:rsidTr="001037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5-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1.Grup 5.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424,25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630C12" w:rsidRPr="002B7617" w:rsidTr="001037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6-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2.Grup 1.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551,93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630C12" w:rsidRPr="002B7617" w:rsidTr="001037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7-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2.Grup 2.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424,67 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</w:tr>
      <w:tr w:rsidR="00630C12" w:rsidRPr="002B7617" w:rsidTr="001037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8-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2.Grup 3.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323,62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630C12" w:rsidRPr="002B7617" w:rsidTr="001037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9-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2.Grup 4.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275,97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630C12" w:rsidRPr="002B7617" w:rsidTr="001037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10-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2.Grup 5.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245,77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630C12" w:rsidRPr="002B7617" w:rsidTr="001037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11-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3.Grup 1.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424,25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630C12" w:rsidRPr="002B7617" w:rsidTr="001037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12-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3.Grup 2.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275,97 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</w:tr>
      <w:tr w:rsidR="00630C12" w:rsidRPr="002B7617" w:rsidTr="001037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13-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3.Grup 3.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245,77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630C12" w:rsidRPr="002B7617" w:rsidTr="001037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14-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3.Grup 4.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175,79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630C12" w:rsidRPr="002B7617" w:rsidTr="001037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15-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3.Grup 5.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137,89 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</w:tr>
      <w:tr w:rsidR="00630C12" w:rsidRPr="002B7617" w:rsidTr="001037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16-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4.Grup 1.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175,79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630C12" w:rsidRPr="002B7617" w:rsidTr="001037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17-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4.Grup 2.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137,89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630C12" w:rsidRPr="002B7617" w:rsidTr="001037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18-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4.Grup 3.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99,36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630C12" w:rsidRPr="002B7617" w:rsidTr="001037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19-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4.Grup 4.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87,46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630C12" w:rsidRPr="002B7617" w:rsidTr="001037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20-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4.Grup 5.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67,73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630C12" w:rsidRPr="002B7617" w:rsidTr="001037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21-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5.Grup 1.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99,36 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</w:tr>
      <w:tr w:rsidR="00630C12" w:rsidRPr="002B7617" w:rsidTr="001037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22-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5.Grup 2.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87,46 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</w:tr>
      <w:tr w:rsidR="00630C12" w:rsidRPr="002B7617" w:rsidTr="001037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23-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5.Grup 3.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59,94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630C12" w:rsidRPr="002B7617" w:rsidTr="001037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24-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5.Grup 4.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57,46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630C12" w:rsidRPr="002B7617" w:rsidTr="001037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25-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5.Grup 5.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47,14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630C12" w:rsidRPr="002B7617" w:rsidTr="001037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26-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6.Grup 1.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57,46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630C12" w:rsidRPr="002B7617" w:rsidTr="001037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27-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6.Grup 2.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47,14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630C12" w:rsidRPr="002B7617" w:rsidTr="001037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28-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6.Grup 3.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29,97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630C12" w:rsidRPr="002B7617" w:rsidTr="001037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29-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6.Grup 4.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27,51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630C12" w:rsidRPr="002B7617" w:rsidTr="001037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30-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6.Grup 5.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21,10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630C12" w:rsidRPr="002B7617" w:rsidTr="001037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31-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7.Grup 1.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21,10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630C12" w:rsidRPr="002B7617" w:rsidTr="001037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32-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7.Grup 2.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16,26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630C12" w:rsidRPr="002B7617" w:rsidTr="001037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33-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7.Grup 3.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11,22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630C12" w:rsidRPr="002B7617" w:rsidTr="001037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34-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7.Grup 4.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9,57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630C12" w:rsidRPr="002B7617" w:rsidTr="001037E2">
        <w:trPr>
          <w:trHeight w:val="315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35-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7.Grup 5.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0C12" w:rsidRPr="002B7617" w:rsidRDefault="00630C12" w:rsidP="00103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7,19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</w:tbl>
    <w:p w:rsidR="00E34FF3" w:rsidRPr="0023680D" w:rsidRDefault="00E34FF3" w:rsidP="00E34FF3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E34FF3" w:rsidRPr="0023680D" w:rsidSect="00FD27C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401" w:rsidRDefault="002C6401" w:rsidP="00A33E40">
      <w:pPr>
        <w:spacing w:after="0" w:line="240" w:lineRule="auto"/>
      </w:pPr>
      <w:r>
        <w:separator/>
      </w:r>
    </w:p>
  </w:endnote>
  <w:endnote w:type="continuationSeparator" w:id="1">
    <w:p w:rsidR="002C6401" w:rsidRDefault="002C6401" w:rsidP="00A3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401" w:rsidRDefault="002C6401" w:rsidP="00A33E40">
      <w:pPr>
        <w:spacing w:after="0" w:line="240" w:lineRule="auto"/>
      </w:pPr>
      <w:r>
        <w:separator/>
      </w:r>
    </w:p>
  </w:footnote>
  <w:footnote w:type="continuationSeparator" w:id="1">
    <w:p w:rsidR="002C6401" w:rsidRDefault="002C6401" w:rsidP="00A33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3E40"/>
    <w:rsid w:val="002354B7"/>
    <w:rsid w:val="002C6401"/>
    <w:rsid w:val="005135BE"/>
    <w:rsid w:val="00630C12"/>
    <w:rsid w:val="00882CE1"/>
    <w:rsid w:val="009C6A5B"/>
    <w:rsid w:val="00A33E40"/>
    <w:rsid w:val="00E3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C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33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33E40"/>
  </w:style>
  <w:style w:type="paragraph" w:styleId="Altbilgi">
    <w:name w:val="footer"/>
    <w:basedOn w:val="Normal"/>
    <w:link w:val="AltbilgiChar"/>
    <w:uiPriority w:val="99"/>
    <w:semiHidden/>
    <w:unhideWhenUsed/>
    <w:rsid w:val="00A33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33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Temizlik-işleri</dc:creator>
  <cp:keywords/>
  <dc:description/>
  <cp:lastModifiedBy>M.Eren SEÇER</cp:lastModifiedBy>
  <cp:revision>5</cp:revision>
  <dcterms:created xsi:type="dcterms:W3CDTF">2017-01-04T08:30:00Z</dcterms:created>
  <dcterms:modified xsi:type="dcterms:W3CDTF">2019-01-10T07:31:00Z</dcterms:modified>
</cp:coreProperties>
</file>