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84" w:rsidRPr="00CE724E" w:rsidRDefault="00861184" w:rsidP="00FB40F4">
      <w:pPr>
        <w:spacing w:after="0"/>
        <w:jc w:val="center"/>
        <w:rPr>
          <w:rFonts w:ascii="Times New Roman" w:hAnsi="Times New Roman" w:cs="Times New Roman"/>
          <w:b/>
          <w:bCs/>
          <w:sz w:val="24"/>
          <w:szCs w:val="24"/>
        </w:rPr>
      </w:pPr>
      <w:r w:rsidRPr="00CE724E">
        <w:rPr>
          <w:rFonts w:ascii="Times New Roman" w:hAnsi="Times New Roman" w:cs="Times New Roman"/>
          <w:b/>
          <w:bCs/>
          <w:sz w:val="24"/>
          <w:szCs w:val="24"/>
        </w:rPr>
        <w:t>T.C.</w:t>
      </w:r>
    </w:p>
    <w:p w:rsidR="00DA69D3" w:rsidRPr="00CE724E" w:rsidRDefault="00DA69D3" w:rsidP="00FB40F4">
      <w:pPr>
        <w:spacing w:after="0"/>
        <w:jc w:val="center"/>
        <w:rPr>
          <w:rFonts w:ascii="Times New Roman" w:hAnsi="Times New Roman" w:cs="Times New Roman"/>
          <w:b/>
          <w:bCs/>
          <w:sz w:val="24"/>
          <w:szCs w:val="24"/>
        </w:rPr>
      </w:pPr>
      <w:r w:rsidRPr="00CE724E">
        <w:rPr>
          <w:rFonts w:ascii="Times New Roman" w:hAnsi="Times New Roman" w:cs="Times New Roman"/>
          <w:b/>
          <w:bCs/>
          <w:sz w:val="24"/>
          <w:szCs w:val="24"/>
        </w:rPr>
        <w:t>BAYRAKLI BELEDİYE BAŞKANLIĞI</w:t>
      </w:r>
    </w:p>
    <w:p w:rsidR="00DA69D3" w:rsidRPr="00CE724E" w:rsidRDefault="00DA69D3" w:rsidP="00FB40F4">
      <w:pPr>
        <w:spacing w:after="0"/>
        <w:jc w:val="center"/>
        <w:rPr>
          <w:rFonts w:ascii="Times New Roman" w:hAnsi="Times New Roman" w:cs="Times New Roman"/>
          <w:b/>
          <w:bCs/>
          <w:sz w:val="24"/>
          <w:szCs w:val="24"/>
        </w:rPr>
      </w:pPr>
      <w:r w:rsidRPr="00CE724E">
        <w:rPr>
          <w:rFonts w:ascii="Times New Roman" w:hAnsi="Times New Roman" w:cs="Times New Roman"/>
          <w:b/>
          <w:bCs/>
          <w:sz w:val="24"/>
          <w:szCs w:val="24"/>
        </w:rPr>
        <w:t>ARAŞTIRMA VE GELİŞTİRME MÜDÜRLÜĞÜ</w:t>
      </w:r>
    </w:p>
    <w:p w:rsidR="00DA69D3" w:rsidRPr="00CE724E" w:rsidRDefault="00560E32" w:rsidP="00FB40F4">
      <w:pPr>
        <w:spacing w:after="0"/>
        <w:jc w:val="center"/>
        <w:rPr>
          <w:rFonts w:ascii="Times New Roman" w:hAnsi="Times New Roman" w:cs="Times New Roman"/>
          <w:b/>
          <w:bCs/>
          <w:sz w:val="24"/>
          <w:szCs w:val="24"/>
        </w:rPr>
      </w:pPr>
      <w:r w:rsidRPr="00CE724E">
        <w:rPr>
          <w:rFonts w:ascii="Times New Roman" w:hAnsi="Times New Roman" w:cs="Times New Roman"/>
          <w:b/>
          <w:bCs/>
          <w:sz w:val="24"/>
          <w:szCs w:val="24"/>
        </w:rPr>
        <w:t xml:space="preserve">ÇALIŞMA USUL VE ESASLARI HAKKINDA </w:t>
      </w:r>
      <w:r w:rsidR="00DA69D3" w:rsidRPr="00CE724E">
        <w:rPr>
          <w:rFonts w:ascii="Times New Roman" w:hAnsi="Times New Roman" w:cs="Times New Roman"/>
          <w:b/>
          <w:bCs/>
          <w:sz w:val="24"/>
          <w:szCs w:val="24"/>
        </w:rPr>
        <w:t>YÖNETMELİK</w:t>
      </w:r>
    </w:p>
    <w:p w:rsidR="00DA69D3" w:rsidRPr="00CE724E" w:rsidRDefault="00DA69D3" w:rsidP="00FB40F4">
      <w:pPr>
        <w:spacing w:after="0"/>
        <w:jc w:val="center"/>
        <w:rPr>
          <w:rFonts w:ascii="Times New Roman" w:hAnsi="Times New Roman" w:cs="Times New Roman"/>
          <w:b/>
          <w:bCs/>
          <w:sz w:val="24"/>
          <w:szCs w:val="24"/>
        </w:rPr>
      </w:pPr>
    </w:p>
    <w:p w:rsidR="00DA69D3" w:rsidRPr="00CE724E" w:rsidRDefault="00DA69D3" w:rsidP="00FB40F4">
      <w:pPr>
        <w:spacing w:after="0"/>
        <w:jc w:val="center"/>
        <w:rPr>
          <w:rFonts w:ascii="Times New Roman" w:hAnsi="Times New Roman" w:cs="Times New Roman"/>
          <w:b/>
          <w:bCs/>
          <w:sz w:val="24"/>
          <w:szCs w:val="24"/>
        </w:rPr>
      </w:pPr>
    </w:p>
    <w:p w:rsidR="00DA69D3" w:rsidRPr="00CE724E" w:rsidRDefault="00DA69D3" w:rsidP="00FB40F4">
      <w:pPr>
        <w:spacing w:after="0"/>
        <w:jc w:val="center"/>
        <w:rPr>
          <w:rFonts w:ascii="Times New Roman" w:hAnsi="Times New Roman" w:cs="Times New Roman"/>
          <w:b/>
          <w:bCs/>
          <w:sz w:val="24"/>
          <w:szCs w:val="24"/>
        </w:rPr>
      </w:pPr>
      <w:r w:rsidRPr="00CE724E">
        <w:rPr>
          <w:rFonts w:ascii="Times New Roman" w:hAnsi="Times New Roman" w:cs="Times New Roman"/>
          <w:b/>
          <w:bCs/>
          <w:sz w:val="24"/>
          <w:szCs w:val="24"/>
        </w:rPr>
        <w:t>BİRİNCİ BÖLÜM</w:t>
      </w:r>
    </w:p>
    <w:p w:rsidR="00DA69D3" w:rsidRPr="00CE724E" w:rsidRDefault="00DA69D3" w:rsidP="00FB40F4">
      <w:pPr>
        <w:spacing w:after="0"/>
        <w:jc w:val="center"/>
        <w:rPr>
          <w:rFonts w:ascii="Times New Roman" w:hAnsi="Times New Roman" w:cs="Times New Roman"/>
          <w:b/>
          <w:bCs/>
          <w:sz w:val="24"/>
          <w:szCs w:val="24"/>
        </w:rPr>
      </w:pPr>
      <w:r w:rsidRPr="00CE724E">
        <w:rPr>
          <w:rFonts w:ascii="Times New Roman" w:hAnsi="Times New Roman" w:cs="Times New Roman"/>
          <w:b/>
          <w:bCs/>
          <w:sz w:val="24"/>
          <w:szCs w:val="24"/>
        </w:rPr>
        <w:t>Am</w:t>
      </w:r>
      <w:r w:rsidR="001534DF" w:rsidRPr="00CE724E">
        <w:rPr>
          <w:rFonts w:ascii="Times New Roman" w:hAnsi="Times New Roman" w:cs="Times New Roman"/>
          <w:b/>
          <w:bCs/>
          <w:sz w:val="24"/>
          <w:szCs w:val="24"/>
        </w:rPr>
        <w:t xml:space="preserve">aç, Kapsam, </w:t>
      </w:r>
      <w:r w:rsidR="00EE3290" w:rsidRPr="00CE724E">
        <w:rPr>
          <w:rFonts w:ascii="Times New Roman" w:hAnsi="Times New Roman" w:cs="Times New Roman"/>
          <w:b/>
          <w:bCs/>
          <w:sz w:val="24"/>
          <w:szCs w:val="24"/>
        </w:rPr>
        <w:t xml:space="preserve">Hukuki Dayanak ve </w:t>
      </w:r>
      <w:r w:rsidR="001534DF" w:rsidRPr="00CE724E">
        <w:rPr>
          <w:rFonts w:ascii="Times New Roman" w:hAnsi="Times New Roman" w:cs="Times New Roman"/>
          <w:b/>
          <w:bCs/>
          <w:sz w:val="24"/>
          <w:szCs w:val="24"/>
        </w:rPr>
        <w:t>Tanımlar</w:t>
      </w:r>
    </w:p>
    <w:p w:rsidR="00DA69D3" w:rsidRPr="00CE724E" w:rsidRDefault="00DA69D3" w:rsidP="00FB40F4">
      <w:pPr>
        <w:spacing w:after="0"/>
        <w:jc w:val="center"/>
        <w:rPr>
          <w:rFonts w:ascii="Times New Roman" w:hAnsi="Times New Roman" w:cs="Times New Roman"/>
          <w:b/>
          <w:bCs/>
          <w:sz w:val="24"/>
          <w:szCs w:val="24"/>
        </w:rPr>
      </w:pPr>
    </w:p>
    <w:p w:rsidR="00DA69D3" w:rsidRPr="00CE724E" w:rsidRDefault="00DA69D3" w:rsidP="00FB40F4">
      <w:pPr>
        <w:spacing w:after="0"/>
        <w:jc w:val="center"/>
        <w:rPr>
          <w:rFonts w:ascii="Times New Roman" w:hAnsi="Times New Roman" w:cs="Times New Roman"/>
          <w:b/>
          <w:bCs/>
          <w:sz w:val="24"/>
          <w:szCs w:val="24"/>
        </w:rPr>
      </w:pPr>
    </w:p>
    <w:p w:rsidR="00DA69D3" w:rsidRPr="00CE724E" w:rsidRDefault="00DA69D3" w:rsidP="00FB40F4">
      <w:pPr>
        <w:spacing w:after="0"/>
        <w:rPr>
          <w:rFonts w:ascii="Times New Roman" w:hAnsi="Times New Roman" w:cs="Times New Roman"/>
          <w:b/>
          <w:bCs/>
          <w:sz w:val="24"/>
          <w:szCs w:val="24"/>
        </w:rPr>
      </w:pPr>
      <w:r w:rsidRPr="00CE724E">
        <w:rPr>
          <w:rFonts w:ascii="Times New Roman" w:hAnsi="Times New Roman" w:cs="Times New Roman"/>
          <w:b/>
          <w:bCs/>
          <w:sz w:val="24"/>
          <w:szCs w:val="24"/>
        </w:rPr>
        <w:t xml:space="preserve">Amaç </w:t>
      </w:r>
    </w:p>
    <w:p w:rsidR="00DA69D3" w:rsidRPr="00CE724E" w:rsidRDefault="00DA69D3" w:rsidP="00FB40F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MADDE 1</w:t>
      </w:r>
      <w:r w:rsidRPr="00CE724E">
        <w:rPr>
          <w:rFonts w:ascii="Times New Roman" w:hAnsi="Times New Roman" w:cs="Times New Roman"/>
          <w:bCs/>
          <w:sz w:val="24"/>
          <w:szCs w:val="24"/>
        </w:rPr>
        <w:t xml:space="preserve">-  (1) </w:t>
      </w:r>
      <w:r w:rsidRPr="00CE724E">
        <w:rPr>
          <w:rFonts w:ascii="Times New Roman" w:hAnsi="Times New Roman" w:cs="Times New Roman"/>
          <w:sz w:val="24"/>
          <w:szCs w:val="24"/>
        </w:rPr>
        <w:t>Bu yönetm</w:t>
      </w:r>
      <w:r w:rsidR="00861184" w:rsidRPr="00CE724E">
        <w:rPr>
          <w:rFonts w:ascii="Times New Roman" w:hAnsi="Times New Roman" w:cs="Times New Roman"/>
          <w:sz w:val="24"/>
          <w:szCs w:val="24"/>
        </w:rPr>
        <w:t>eliğin amacı</w:t>
      </w:r>
      <w:r w:rsidRPr="00CE724E">
        <w:rPr>
          <w:rFonts w:ascii="Times New Roman" w:hAnsi="Times New Roman" w:cs="Times New Roman"/>
          <w:sz w:val="24"/>
          <w:szCs w:val="24"/>
        </w:rPr>
        <w:t xml:space="preserve">, Araştırma </w:t>
      </w:r>
      <w:r w:rsidR="00527891" w:rsidRPr="00CE724E">
        <w:rPr>
          <w:rFonts w:ascii="Times New Roman" w:hAnsi="Times New Roman" w:cs="Times New Roman"/>
          <w:sz w:val="24"/>
          <w:szCs w:val="24"/>
        </w:rPr>
        <w:t xml:space="preserve">ve </w:t>
      </w:r>
      <w:r w:rsidRPr="00CE724E">
        <w:rPr>
          <w:rFonts w:ascii="Times New Roman" w:hAnsi="Times New Roman" w:cs="Times New Roman"/>
          <w:sz w:val="24"/>
          <w:szCs w:val="24"/>
        </w:rPr>
        <w:t xml:space="preserve">Geliştirme Müdürlüğü’nün </w:t>
      </w:r>
      <w:r w:rsidR="00861184" w:rsidRPr="00CE724E">
        <w:rPr>
          <w:rFonts w:ascii="Times New Roman" w:hAnsi="Times New Roman" w:cs="Times New Roman"/>
          <w:sz w:val="24"/>
          <w:szCs w:val="24"/>
        </w:rPr>
        <w:t xml:space="preserve">Görev, Yetki, Sorumlulukları ile </w:t>
      </w:r>
      <w:r w:rsidRPr="00CE724E">
        <w:rPr>
          <w:rFonts w:ascii="Times New Roman" w:hAnsi="Times New Roman" w:cs="Times New Roman"/>
          <w:sz w:val="24"/>
          <w:szCs w:val="24"/>
        </w:rPr>
        <w:t xml:space="preserve">Çalışma Usul ve Esaslarını belirlemektedir. </w:t>
      </w:r>
    </w:p>
    <w:p w:rsidR="00DA69D3" w:rsidRPr="00CE724E" w:rsidRDefault="00DA69D3" w:rsidP="00FB40F4">
      <w:pPr>
        <w:spacing w:after="0"/>
        <w:rPr>
          <w:rFonts w:ascii="Times New Roman" w:hAnsi="Times New Roman" w:cs="Times New Roman"/>
          <w:b/>
          <w:bCs/>
          <w:sz w:val="24"/>
          <w:szCs w:val="24"/>
        </w:rPr>
      </w:pPr>
    </w:p>
    <w:p w:rsidR="00DA69D3" w:rsidRPr="00CE724E" w:rsidRDefault="00DA69D3" w:rsidP="00FB40F4">
      <w:pPr>
        <w:spacing w:after="0"/>
        <w:rPr>
          <w:rFonts w:ascii="Times New Roman" w:hAnsi="Times New Roman" w:cs="Times New Roman"/>
          <w:b/>
          <w:bCs/>
          <w:sz w:val="24"/>
          <w:szCs w:val="24"/>
        </w:rPr>
      </w:pPr>
      <w:r w:rsidRPr="00CE724E">
        <w:rPr>
          <w:rFonts w:ascii="Times New Roman" w:hAnsi="Times New Roman" w:cs="Times New Roman"/>
          <w:b/>
          <w:bCs/>
          <w:sz w:val="24"/>
          <w:szCs w:val="24"/>
        </w:rPr>
        <w:t>Kapsam</w:t>
      </w:r>
    </w:p>
    <w:p w:rsidR="00DA69D3" w:rsidRPr="00CE724E" w:rsidRDefault="00FB0F3C" w:rsidP="00FB40F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MADDE</w:t>
      </w:r>
      <w:r w:rsidR="00DA69D3" w:rsidRPr="00CE724E">
        <w:rPr>
          <w:rFonts w:ascii="Times New Roman" w:hAnsi="Times New Roman" w:cs="Times New Roman"/>
          <w:b/>
          <w:bCs/>
          <w:sz w:val="24"/>
          <w:szCs w:val="24"/>
        </w:rPr>
        <w:t xml:space="preserve"> 2</w:t>
      </w:r>
      <w:r w:rsidR="00DA69D3" w:rsidRPr="00CE724E">
        <w:rPr>
          <w:rFonts w:ascii="Times New Roman" w:hAnsi="Times New Roman" w:cs="Times New Roman"/>
          <w:bCs/>
          <w:sz w:val="24"/>
          <w:szCs w:val="24"/>
        </w:rPr>
        <w:t xml:space="preserve">-  (1) </w:t>
      </w:r>
      <w:r w:rsidR="00DA69D3" w:rsidRPr="00CE724E">
        <w:rPr>
          <w:rFonts w:ascii="Times New Roman" w:hAnsi="Times New Roman" w:cs="Times New Roman"/>
          <w:sz w:val="24"/>
          <w:szCs w:val="24"/>
        </w:rPr>
        <w:t xml:space="preserve">Bu yönetmelik, </w:t>
      </w:r>
      <w:r w:rsidR="00CB153A" w:rsidRPr="00CE724E">
        <w:rPr>
          <w:rFonts w:ascii="Times New Roman" w:hAnsi="Times New Roman" w:cs="Times New Roman"/>
          <w:sz w:val="24"/>
          <w:szCs w:val="24"/>
        </w:rPr>
        <w:t xml:space="preserve">Araştırma </w:t>
      </w:r>
      <w:r w:rsidR="00527891" w:rsidRPr="00CE724E">
        <w:rPr>
          <w:rFonts w:ascii="Times New Roman" w:hAnsi="Times New Roman" w:cs="Times New Roman"/>
          <w:sz w:val="24"/>
          <w:szCs w:val="24"/>
        </w:rPr>
        <w:t xml:space="preserve">ve </w:t>
      </w:r>
      <w:r w:rsidR="00CB153A" w:rsidRPr="00CE724E">
        <w:rPr>
          <w:rFonts w:ascii="Times New Roman" w:hAnsi="Times New Roman" w:cs="Times New Roman"/>
          <w:sz w:val="24"/>
          <w:szCs w:val="24"/>
        </w:rPr>
        <w:t>Geliştirme Müdürlüğü’nün Görev, Yetki, Sorumlulukları ile Çalışma Usul ve Esaslarını kapsar</w:t>
      </w:r>
      <w:r w:rsidR="00DA69D3" w:rsidRPr="00CE724E">
        <w:rPr>
          <w:rFonts w:ascii="Times New Roman" w:hAnsi="Times New Roman" w:cs="Times New Roman"/>
          <w:sz w:val="24"/>
          <w:szCs w:val="24"/>
        </w:rPr>
        <w:t xml:space="preserve">. </w:t>
      </w:r>
    </w:p>
    <w:p w:rsidR="00DA69D3" w:rsidRPr="00CE724E" w:rsidRDefault="00DA69D3" w:rsidP="00FB40F4">
      <w:pPr>
        <w:spacing w:after="0"/>
        <w:jc w:val="both"/>
        <w:rPr>
          <w:rFonts w:ascii="Times New Roman" w:hAnsi="Times New Roman" w:cs="Times New Roman"/>
          <w:b/>
          <w:bCs/>
          <w:sz w:val="24"/>
          <w:szCs w:val="24"/>
        </w:rPr>
      </w:pPr>
    </w:p>
    <w:p w:rsidR="00DA69D3" w:rsidRPr="00CE724E" w:rsidRDefault="00560E32" w:rsidP="00FB40F4">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Hukuki</w:t>
      </w:r>
      <w:r w:rsidR="00DA69D3" w:rsidRPr="00CE724E">
        <w:rPr>
          <w:rFonts w:ascii="Times New Roman" w:hAnsi="Times New Roman" w:cs="Times New Roman"/>
          <w:b/>
          <w:bCs/>
          <w:sz w:val="24"/>
          <w:szCs w:val="24"/>
        </w:rPr>
        <w:t xml:space="preserve"> dayanak</w:t>
      </w:r>
    </w:p>
    <w:p w:rsidR="00DA69D3" w:rsidRPr="00CE724E" w:rsidRDefault="00FB0F3C" w:rsidP="00FB40F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MADDE</w:t>
      </w:r>
      <w:r w:rsidR="00DA69D3" w:rsidRPr="00CE724E">
        <w:rPr>
          <w:rFonts w:ascii="Times New Roman" w:hAnsi="Times New Roman" w:cs="Times New Roman"/>
          <w:b/>
          <w:bCs/>
          <w:sz w:val="24"/>
          <w:szCs w:val="24"/>
        </w:rPr>
        <w:t xml:space="preserve"> 3- </w:t>
      </w:r>
      <w:r w:rsidR="00DA69D3" w:rsidRPr="00CE724E">
        <w:rPr>
          <w:rFonts w:ascii="Times New Roman" w:hAnsi="Times New Roman" w:cs="Times New Roman"/>
          <w:bCs/>
          <w:sz w:val="24"/>
          <w:szCs w:val="24"/>
        </w:rPr>
        <w:t xml:space="preserve">(1) </w:t>
      </w:r>
      <w:r w:rsidR="00DA69D3" w:rsidRPr="00CE724E">
        <w:rPr>
          <w:rFonts w:ascii="Times New Roman" w:hAnsi="Times New Roman" w:cs="Times New Roman"/>
          <w:sz w:val="24"/>
          <w:szCs w:val="24"/>
        </w:rPr>
        <w:t xml:space="preserve">Bu yönetmelik; 5393 sayılı Belediye Kanunu ile </w:t>
      </w:r>
      <w:proofErr w:type="gramStart"/>
      <w:r w:rsidR="00DA69D3" w:rsidRPr="00CE724E">
        <w:rPr>
          <w:rFonts w:ascii="Times New Roman" w:hAnsi="Times New Roman" w:cs="Times New Roman"/>
          <w:sz w:val="24"/>
          <w:szCs w:val="24"/>
        </w:rPr>
        <w:t>28/02/2008</w:t>
      </w:r>
      <w:proofErr w:type="gramEnd"/>
      <w:r w:rsidR="00DA69D3" w:rsidRPr="00CE724E">
        <w:rPr>
          <w:rFonts w:ascii="Times New Roman" w:hAnsi="Times New Roman" w:cs="Times New Roman"/>
          <w:sz w:val="24"/>
          <w:szCs w:val="24"/>
        </w:rPr>
        <w:t xml:space="preserve"> tarihli ve 5746 sayılı Araştırma, Geliştirme ve Tasarım Faaliyetlerinin Desteklenmesi Hakkında Kanun ve 10/08/2016 tarih ve 29797 sayılı Resmi Gazetede yayımlanan Araştırma, Geliştirme ve Tasarım Faaliyetlerinin Desteklenmesine İlişkin Uygulama ve Denetim Yönetmeliği’ne dayanılarak hazırlanmıştır.</w:t>
      </w:r>
    </w:p>
    <w:p w:rsidR="00DA69D3" w:rsidRPr="00CE724E" w:rsidRDefault="00DA69D3" w:rsidP="00FB40F4">
      <w:pPr>
        <w:spacing w:after="0"/>
        <w:rPr>
          <w:rFonts w:ascii="Times New Roman" w:hAnsi="Times New Roman" w:cs="Times New Roman"/>
          <w:sz w:val="24"/>
          <w:szCs w:val="24"/>
        </w:rPr>
      </w:pPr>
    </w:p>
    <w:p w:rsidR="00DA69D3" w:rsidRPr="00CE724E" w:rsidRDefault="00DA69D3" w:rsidP="00FB40F4">
      <w:pPr>
        <w:spacing w:after="0"/>
        <w:rPr>
          <w:rFonts w:ascii="Times New Roman" w:hAnsi="Times New Roman" w:cs="Times New Roman"/>
          <w:b/>
          <w:bCs/>
          <w:sz w:val="24"/>
          <w:szCs w:val="24"/>
        </w:rPr>
      </w:pPr>
      <w:r w:rsidRPr="00CE724E">
        <w:rPr>
          <w:rFonts w:ascii="Times New Roman" w:hAnsi="Times New Roman" w:cs="Times New Roman"/>
          <w:b/>
          <w:bCs/>
          <w:sz w:val="24"/>
          <w:szCs w:val="24"/>
        </w:rPr>
        <w:t>Tanımlar</w:t>
      </w:r>
    </w:p>
    <w:p w:rsidR="00DA69D3" w:rsidRPr="00CE724E" w:rsidRDefault="00DA69D3" w:rsidP="00FB40F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 xml:space="preserve">MADDE 4-  </w:t>
      </w:r>
      <w:r w:rsidRPr="00CE724E">
        <w:rPr>
          <w:rFonts w:ascii="Times New Roman" w:hAnsi="Times New Roman" w:cs="Times New Roman"/>
          <w:bCs/>
          <w:sz w:val="24"/>
          <w:szCs w:val="24"/>
        </w:rPr>
        <w:t xml:space="preserve">(1) </w:t>
      </w:r>
      <w:r w:rsidRPr="00CE724E">
        <w:rPr>
          <w:rFonts w:ascii="Times New Roman" w:hAnsi="Times New Roman" w:cs="Times New Roman"/>
          <w:sz w:val="24"/>
          <w:szCs w:val="24"/>
        </w:rPr>
        <w:t>Bu Yönetmelikte geçen;</w:t>
      </w:r>
    </w:p>
    <w:p w:rsidR="00CB153A" w:rsidRPr="00CE724E" w:rsidRDefault="009F47A8" w:rsidP="00FB40F4">
      <w:pPr>
        <w:pStyle w:val="ListeParagraf"/>
        <w:numPr>
          <w:ilvl w:val="0"/>
          <w:numId w:val="1"/>
        </w:numPr>
        <w:spacing w:after="0"/>
        <w:jc w:val="both"/>
        <w:rPr>
          <w:rFonts w:ascii="Times New Roman" w:hAnsi="Times New Roman" w:cs="Times New Roman"/>
          <w:sz w:val="24"/>
          <w:szCs w:val="24"/>
        </w:rPr>
      </w:pPr>
      <w:r w:rsidRPr="00CE724E">
        <w:rPr>
          <w:rFonts w:ascii="Times New Roman" w:hAnsi="Times New Roman" w:cs="Times New Roman"/>
          <w:b/>
          <w:sz w:val="24"/>
          <w:szCs w:val="24"/>
        </w:rPr>
        <w:t>Belediye / Kurum</w:t>
      </w:r>
      <w:r w:rsidR="00CB153A" w:rsidRPr="00CE724E">
        <w:rPr>
          <w:rFonts w:ascii="Times New Roman" w:hAnsi="Times New Roman" w:cs="Times New Roman"/>
          <w:b/>
          <w:sz w:val="24"/>
          <w:szCs w:val="24"/>
        </w:rPr>
        <w:t>:</w:t>
      </w:r>
      <w:r w:rsidR="00CB153A" w:rsidRPr="00CE724E">
        <w:rPr>
          <w:rFonts w:ascii="Times New Roman" w:hAnsi="Times New Roman" w:cs="Times New Roman"/>
          <w:sz w:val="24"/>
          <w:szCs w:val="24"/>
        </w:rPr>
        <w:t xml:space="preserve"> Bayraklı Belediyesini </w:t>
      </w:r>
    </w:p>
    <w:p w:rsidR="00DA69D3" w:rsidRPr="00CE724E" w:rsidRDefault="009F47A8" w:rsidP="00FB40F4">
      <w:pPr>
        <w:pStyle w:val="ListeParagraf"/>
        <w:numPr>
          <w:ilvl w:val="0"/>
          <w:numId w:val="1"/>
        </w:numPr>
        <w:spacing w:after="0"/>
        <w:jc w:val="both"/>
        <w:rPr>
          <w:rFonts w:ascii="Times New Roman" w:hAnsi="Times New Roman" w:cs="Times New Roman"/>
          <w:sz w:val="24"/>
          <w:szCs w:val="24"/>
        </w:rPr>
      </w:pPr>
      <w:r w:rsidRPr="00CE724E">
        <w:rPr>
          <w:rFonts w:ascii="Times New Roman" w:hAnsi="Times New Roman" w:cs="Times New Roman"/>
          <w:b/>
          <w:sz w:val="24"/>
          <w:szCs w:val="24"/>
        </w:rPr>
        <w:t>Başkanlık</w:t>
      </w:r>
      <w:r w:rsidR="00DA69D3" w:rsidRPr="00CE724E">
        <w:rPr>
          <w:rFonts w:ascii="Times New Roman" w:hAnsi="Times New Roman" w:cs="Times New Roman"/>
          <w:b/>
          <w:sz w:val="24"/>
          <w:szCs w:val="24"/>
        </w:rPr>
        <w:t>:</w:t>
      </w:r>
      <w:r w:rsidR="00DA69D3" w:rsidRPr="00CE724E">
        <w:rPr>
          <w:rFonts w:ascii="Times New Roman" w:hAnsi="Times New Roman" w:cs="Times New Roman"/>
          <w:sz w:val="24"/>
          <w:szCs w:val="24"/>
        </w:rPr>
        <w:t xml:space="preserve"> Bayraklı Belediye Başkanlığını,</w:t>
      </w:r>
    </w:p>
    <w:p w:rsidR="00DA69D3" w:rsidRPr="00CE724E" w:rsidRDefault="009F47A8" w:rsidP="00FB40F4">
      <w:pPr>
        <w:pStyle w:val="ListeParagraf"/>
        <w:numPr>
          <w:ilvl w:val="0"/>
          <w:numId w:val="1"/>
        </w:numPr>
        <w:spacing w:after="0"/>
        <w:jc w:val="both"/>
        <w:rPr>
          <w:rFonts w:ascii="Times New Roman" w:hAnsi="Times New Roman" w:cs="Times New Roman"/>
          <w:sz w:val="24"/>
          <w:szCs w:val="24"/>
        </w:rPr>
      </w:pPr>
      <w:r w:rsidRPr="00CE724E">
        <w:rPr>
          <w:rFonts w:ascii="Times New Roman" w:hAnsi="Times New Roman" w:cs="Times New Roman"/>
          <w:b/>
          <w:sz w:val="24"/>
          <w:szCs w:val="24"/>
        </w:rPr>
        <w:t>Meclis</w:t>
      </w:r>
      <w:r w:rsidR="00DA69D3" w:rsidRPr="00CE724E">
        <w:rPr>
          <w:rFonts w:ascii="Times New Roman" w:hAnsi="Times New Roman" w:cs="Times New Roman"/>
          <w:b/>
          <w:sz w:val="24"/>
          <w:szCs w:val="24"/>
        </w:rPr>
        <w:t>:</w:t>
      </w:r>
      <w:r w:rsidR="00DA69D3" w:rsidRPr="00CE724E">
        <w:rPr>
          <w:rFonts w:ascii="Times New Roman" w:hAnsi="Times New Roman" w:cs="Times New Roman"/>
          <w:sz w:val="24"/>
          <w:szCs w:val="24"/>
        </w:rPr>
        <w:t xml:space="preserve"> Bayraklı Belediye Meclisini,</w:t>
      </w:r>
    </w:p>
    <w:p w:rsidR="0094112E" w:rsidRPr="00CE724E" w:rsidRDefault="009F47A8" w:rsidP="00B26F06">
      <w:pPr>
        <w:pStyle w:val="ListeParagraf"/>
        <w:numPr>
          <w:ilvl w:val="0"/>
          <w:numId w:val="1"/>
        </w:numPr>
        <w:spacing w:after="0"/>
        <w:jc w:val="both"/>
        <w:rPr>
          <w:rFonts w:ascii="Times New Roman" w:hAnsi="Times New Roman" w:cs="Times New Roman"/>
          <w:sz w:val="24"/>
          <w:szCs w:val="24"/>
        </w:rPr>
      </w:pPr>
      <w:r w:rsidRPr="00CE724E">
        <w:rPr>
          <w:rFonts w:ascii="Times New Roman" w:hAnsi="Times New Roman" w:cs="Times New Roman"/>
          <w:b/>
          <w:sz w:val="24"/>
          <w:szCs w:val="24"/>
        </w:rPr>
        <w:t>Müdürlük:</w:t>
      </w:r>
      <w:r w:rsidRPr="00CE724E">
        <w:rPr>
          <w:rFonts w:ascii="Times New Roman" w:hAnsi="Times New Roman" w:cs="Times New Roman"/>
          <w:sz w:val="24"/>
          <w:szCs w:val="24"/>
        </w:rPr>
        <w:t xml:space="preserve"> Araştırma ve Geliştirme Müdürlüğünü,</w:t>
      </w:r>
    </w:p>
    <w:p w:rsidR="00DA69D3" w:rsidRPr="00CE724E" w:rsidRDefault="009F47A8" w:rsidP="00B26F06">
      <w:pPr>
        <w:pStyle w:val="ListeParagraf"/>
        <w:numPr>
          <w:ilvl w:val="0"/>
          <w:numId w:val="1"/>
        </w:numPr>
        <w:spacing w:after="0"/>
        <w:jc w:val="both"/>
        <w:rPr>
          <w:rFonts w:ascii="Times New Roman" w:hAnsi="Times New Roman" w:cs="Times New Roman"/>
          <w:sz w:val="24"/>
          <w:szCs w:val="24"/>
        </w:rPr>
      </w:pPr>
      <w:r w:rsidRPr="00CE724E">
        <w:rPr>
          <w:rFonts w:ascii="Times New Roman" w:hAnsi="Times New Roman" w:cs="Times New Roman"/>
          <w:b/>
          <w:sz w:val="24"/>
          <w:szCs w:val="24"/>
        </w:rPr>
        <w:t>Müdür</w:t>
      </w:r>
      <w:r w:rsidR="00DA69D3" w:rsidRPr="00CE724E">
        <w:rPr>
          <w:rFonts w:ascii="Times New Roman" w:hAnsi="Times New Roman" w:cs="Times New Roman"/>
          <w:b/>
          <w:sz w:val="24"/>
          <w:szCs w:val="24"/>
        </w:rPr>
        <w:t>:</w:t>
      </w:r>
      <w:r w:rsidR="00DA69D3" w:rsidRPr="00CE724E">
        <w:rPr>
          <w:rFonts w:ascii="Times New Roman" w:hAnsi="Times New Roman" w:cs="Times New Roman"/>
          <w:sz w:val="24"/>
          <w:szCs w:val="24"/>
        </w:rPr>
        <w:t xml:space="preserve"> Araştırma </w:t>
      </w:r>
      <w:r w:rsidRPr="00CE724E">
        <w:rPr>
          <w:rFonts w:ascii="Times New Roman" w:hAnsi="Times New Roman" w:cs="Times New Roman"/>
          <w:sz w:val="24"/>
          <w:szCs w:val="24"/>
        </w:rPr>
        <w:t>ve Geliştirme Müdürünü,</w:t>
      </w:r>
    </w:p>
    <w:p w:rsidR="00DA5B3A" w:rsidRPr="00CE724E" w:rsidRDefault="00DA69D3" w:rsidP="00DA5B3A">
      <w:pPr>
        <w:pStyle w:val="ListeParagraf"/>
        <w:numPr>
          <w:ilvl w:val="0"/>
          <w:numId w:val="1"/>
        </w:numPr>
        <w:spacing w:after="0"/>
        <w:jc w:val="both"/>
        <w:rPr>
          <w:rFonts w:ascii="Times New Roman" w:hAnsi="Times New Roman" w:cs="Times New Roman"/>
          <w:sz w:val="24"/>
          <w:szCs w:val="24"/>
        </w:rPr>
      </w:pPr>
      <w:r w:rsidRPr="00CE724E">
        <w:rPr>
          <w:rFonts w:ascii="Times New Roman" w:hAnsi="Times New Roman" w:cs="Times New Roman"/>
          <w:b/>
          <w:sz w:val="24"/>
          <w:szCs w:val="24"/>
        </w:rPr>
        <w:t>Kurum Personeli:</w:t>
      </w:r>
      <w:r w:rsidRPr="00CE724E">
        <w:rPr>
          <w:rFonts w:ascii="Times New Roman" w:hAnsi="Times New Roman" w:cs="Times New Roman"/>
          <w:sz w:val="24"/>
          <w:szCs w:val="24"/>
        </w:rPr>
        <w:t xml:space="preserve"> Bayraklı Belediye Başkanlığı bünyesinde çalışan personelini,</w:t>
      </w:r>
    </w:p>
    <w:p w:rsidR="00DA69D3" w:rsidRPr="00CE724E" w:rsidRDefault="00DA5B3A" w:rsidP="00DA5B3A">
      <w:pPr>
        <w:pStyle w:val="ListeParagraf"/>
        <w:numPr>
          <w:ilvl w:val="0"/>
          <w:numId w:val="1"/>
        </w:numPr>
        <w:spacing w:after="0"/>
        <w:jc w:val="both"/>
        <w:rPr>
          <w:rFonts w:ascii="Times New Roman" w:hAnsi="Times New Roman" w:cs="Times New Roman"/>
          <w:sz w:val="24"/>
          <w:szCs w:val="24"/>
        </w:rPr>
      </w:pPr>
      <w:r w:rsidRPr="00CE724E">
        <w:rPr>
          <w:rFonts w:ascii="Times New Roman" w:hAnsi="Times New Roman" w:cs="Times New Roman"/>
          <w:b/>
          <w:bCs/>
          <w:sz w:val="24"/>
          <w:szCs w:val="24"/>
        </w:rPr>
        <w:t>Ar-Ge Personeli</w:t>
      </w:r>
      <w:r w:rsidR="00DA69D3" w:rsidRPr="00CE724E">
        <w:rPr>
          <w:rFonts w:ascii="Times New Roman" w:hAnsi="Times New Roman" w:cs="Times New Roman"/>
          <w:b/>
          <w:bCs/>
          <w:sz w:val="24"/>
          <w:szCs w:val="24"/>
        </w:rPr>
        <w:t>:</w:t>
      </w:r>
      <w:r w:rsidR="00DA69D3" w:rsidRPr="00CE724E">
        <w:rPr>
          <w:rFonts w:ascii="Times New Roman" w:hAnsi="Times New Roman" w:cs="Times New Roman"/>
          <w:bCs/>
          <w:sz w:val="24"/>
          <w:szCs w:val="24"/>
        </w:rPr>
        <w:t xml:space="preserve"> </w:t>
      </w:r>
      <w:r w:rsidR="00527891" w:rsidRPr="00CE724E">
        <w:rPr>
          <w:rFonts w:ascii="Times New Roman" w:hAnsi="Times New Roman" w:cs="Times New Roman"/>
          <w:sz w:val="24"/>
          <w:szCs w:val="24"/>
        </w:rPr>
        <w:t xml:space="preserve">Araştırma ve Geliştirme </w:t>
      </w:r>
      <w:r w:rsidR="00DA69D3" w:rsidRPr="00CE724E">
        <w:rPr>
          <w:rFonts w:ascii="Times New Roman" w:hAnsi="Times New Roman" w:cs="Times New Roman"/>
          <w:bCs/>
          <w:sz w:val="24"/>
          <w:szCs w:val="24"/>
        </w:rPr>
        <w:t>Müdürlüğü’nde görevli, araştırma ve geliştirme faaliyetlerini doğrudan yürüten idari ve teknik personeli,</w:t>
      </w:r>
    </w:p>
    <w:p w:rsidR="00DA69D3" w:rsidRPr="00CE724E" w:rsidRDefault="0094112E" w:rsidP="00B26F06">
      <w:pPr>
        <w:pStyle w:val="ListeParagraf"/>
        <w:numPr>
          <w:ilvl w:val="0"/>
          <w:numId w:val="1"/>
        </w:numPr>
        <w:tabs>
          <w:tab w:val="left" w:pos="426"/>
        </w:tabs>
        <w:spacing w:after="0"/>
        <w:ind w:left="0" w:firstLine="0"/>
        <w:jc w:val="both"/>
        <w:rPr>
          <w:rFonts w:ascii="Times New Roman" w:hAnsi="Times New Roman" w:cs="Times New Roman"/>
          <w:bCs/>
          <w:sz w:val="24"/>
          <w:szCs w:val="24"/>
        </w:rPr>
      </w:pPr>
      <w:proofErr w:type="gramStart"/>
      <w:r w:rsidRPr="00CE724E">
        <w:rPr>
          <w:rFonts w:ascii="Times New Roman" w:hAnsi="Times New Roman" w:cs="Times New Roman"/>
          <w:b/>
          <w:bCs/>
          <w:sz w:val="24"/>
          <w:szCs w:val="24"/>
        </w:rPr>
        <w:t>Ar-Ge</w:t>
      </w:r>
      <w:r w:rsidR="00DA69D3" w:rsidRPr="00CE724E">
        <w:rPr>
          <w:rFonts w:ascii="Times New Roman" w:hAnsi="Times New Roman" w:cs="Times New Roman"/>
          <w:b/>
          <w:bCs/>
          <w:sz w:val="24"/>
          <w:szCs w:val="24"/>
        </w:rPr>
        <w:t>:</w:t>
      </w:r>
      <w:r w:rsidR="00DA5B3A" w:rsidRPr="00CE724E">
        <w:rPr>
          <w:rFonts w:ascii="Times New Roman" w:hAnsi="Times New Roman" w:cs="Times New Roman"/>
          <w:bCs/>
          <w:sz w:val="24"/>
          <w:szCs w:val="24"/>
        </w:rPr>
        <w:t xml:space="preserve"> Araştırma ve geliştirme,  kültür, insan </w:t>
      </w:r>
      <w:r w:rsidR="00DA69D3" w:rsidRPr="00CE724E">
        <w:rPr>
          <w:rFonts w:ascii="Times New Roman" w:hAnsi="Times New Roman" w:cs="Times New Roman"/>
          <w:bCs/>
          <w:sz w:val="24"/>
          <w:szCs w:val="24"/>
        </w:rPr>
        <w:t xml:space="preserve">ve toplumun </w:t>
      </w:r>
      <w:r w:rsidR="00DA5B3A" w:rsidRPr="00CE724E">
        <w:rPr>
          <w:rFonts w:ascii="Times New Roman" w:hAnsi="Times New Roman" w:cs="Times New Roman"/>
          <w:bCs/>
          <w:sz w:val="24"/>
          <w:szCs w:val="24"/>
        </w:rPr>
        <w:t>bilgi</w:t>
      </w:r>
      <w:r w:rsidR="00527891" w:rsidRPr="00CE724E">
        <w:rPr>
          <w:rFonts w:ascii="Times New Roman" w:hAnsi="Times New Roman" w:cs="Times New Roman"/>
          <w:bCs/>
          <w:sz w:val="24"/>
          <w:szCs w:val="24"/>
        </w:rPr>
        <w:t xml:space="preserve"> dağarcığının art</w:t>
      </w:r>
      <w:r w:rsidR="00DA69D3" w:rsidRPr="00CE724E">
        <w:rPr>
          <w:rFonts w:ascii="Times New Roman" w:hAnsi="Times New Roman" w:cs="Times New Roman"/>
          <w:bCs/>
          <w:sz w:val="24"/>
          <w:szCs w:val="24"/>
        </w:rPr>
        <w:t xml:space="preserve">ırılması ve bunun yeni süreç, sistem ve uygulamalar tasarlamak üzere kullanılması için sistematik bir temelde yürütülen yaratıcı çalışmaları, çevreye uyumlu ürün tasarımı veya yazılım faaliyetleri ile alanında bilimsel ve teknolojik gelişme sağlayan, bilimsel ve teknolojik bir belirsizliğe odaklanan, çıktıları özgün, deneysel, bilimsel ve teknik içerikleri taşıyan faaliyetleri, </w:t>
      </w:r>
      <w:proofErr w:type="gramEnd"/>
    </w:p>
    <w:p w:rsidR="003A20A0" w:rsidRPr="00CE724E" w:rsidRDefault="00DA5B3A" w:rsidP="00B26F06">
      <w:pPr>
        <w:pStyle w:val="ListeParagraf"/>
        <w:numPr>
          <w:ilvl w:val="0"/>
          <w:numId w:val="1"/>
        </w:numPr>
        <w:tabs>
          <w:tab w:val="left" w:pos="426"/>
        </w:tabs>
        <w:spacing w:after="0"/>
        <w:ind w:left="0" w:firstLine="0"/>
        <w:jc w:val="both"/>
        <w:rPr>
          <w:rFonts w:ascii="Times New Roman" w:hAnsi="Times New Roman" w:cs="Times New Roman"/>
          <w:bCs/>
          <w:sz w:val="24"/>
          <w:szCs w:val="24"/>
        </w:rPr>
      </w:pPr>
      <w:proofErr w:type="gramStart"/>
      <w:r w:rsidRPr="00CE724E">
        <w:rPr>
          <w:rFonts w:ascii="Times New Roman" w:hAnsi="Times New Roman" w:cs="Times New Roman"/>
          <w:b/>
          <w:bCs/>
          <w:sz w:val="24"/>
          <w:szCs w:val="24"/>
        </w:rPr>
        <w:t>Ar-Ge Projesi</w:t>
      </w:r>
      <w:r w:rsidR="00DA69D3" w:rsidRPr="00CE724E">
        <w:rPr>
          <w:rFonts w:ascii="Times New Roman" w:hAnsi="Times New Roman" w:cs="Times New Roman"/>
          <w:b/>
          <w:bCs/>
          <w:sz w:val="24"/>
          <w:szCs w:val="24"/>
        </w:rPr>
        <w:t>:</w:t>
      </w:r>
      <w:r w:rsidR="00DA69D3" w:rsidRPr="00CE724E">
        <w:rPr>
          <w:rFonts w:ascii="Times New Roman" w:hAnsi="Times New Roman" w:cs="Times New Roman"/>
          <w:bCs/>
          <w:sz w:val="24"/>
          <w:szCs w:val="24"/>
        </w:rPr>
        <w:t xml:space="preserve"> Amacı, kapsamı, genel ve teknik tanımı, süresi, bütçesi, özel şartları, diğer kurum ve kuruluşları gerçek ve tüzel kişilerce sağlanacak aynî ve/veya nakdî destek tutarları, sonuçta doğacak fikri mülkiyet haklarının paylaşım esasları tespit edilmiş ve Ar-Ge faaliyetlerinin her safhasını belirleyecek mahiyette ve bilimsel esasları çerçevesinde gerçekleştirilen ve araştırm</w:t>
      </w:r>
      <w:r w:rsidR="00527891" w:rsidRPr="00CE724E">
        <w:rPr>
          <w:rFonts w:ascii="Times New Roman" w:hAnsi="Times New Roman" w:cs="Times New Roman"/>
          <w:bCs/>
          <w:sz w:val="24"/>
          <w:szCs w:val="24"/>
        </w:rPr>
        <w:t>acı tarafından yürütülen proje</w:t>
      </w:r>
      <w:r w:rsidR="00DA69D3" w:rsidRPr="00CE724E">
        <w:rPr>
          <w:rFonts w:ascii="Times New Roman" w:hAnsi="Times New Roman" w:cs="Times New Roman"/>
          <w:bCs/>
          <w:sz w:val="24"/>
          <w:szCs w:val="24"/>
        </w:rPr>
        <w:t>,</w:t>
      </w:r>
      <w:proofErr w:type="gramEnd"/>
    </w:p>
    <w:p w:rsidR="003A20A0" w:rsidRPr="00CE724E" w:rsidRDefault="00DA5B3A" w:rsidP="00B26F06">
      <w:pPr>
        <w:pStyle w:val="ListeParagraf"/>
        <w:numPr>
          <w:ilvl w:val="0"/>
          <w:numId w:val="1"/>
        </w:numPr>
        <w:tabs>
          <w:tab w:val="left" w:pos="426"/>
        </w:tabs>
        <w:spacing w:after="0"/>
        <w:ind w:left="0" w:firstLine="0"/>
        <w:jc w:val="both"/>
        <w:rPr>
          <w:rFonts w:ascii="Times New Roman" w:hAnsi="Times New Roman" w:cs="Times New Roman"/>
          <w:bCs/>
          <w:sz w:val="24"/>
          <w:szCs w:val="24"/>
        </w:rPr>
      </w:pPr>
      <w:proofErr w:type="gramStart"/>
      <w:r w:rsidRPr="00CE724E">
        <w:rPr>
          <w:rFonts w:ascii="Times New Roman" w:hAnsi="Times New Roman" w:cs="Times New Roman"/>
          <w:b/>
          <w:bCs/>
          <w:sz w:val="24"/>
          <w:szCs w:val="24"/>
        </w:rPr>
        <w:lastRenderedPageBreak/>
        <w:t>İnovasyon</w:t>
      </w:r>
      <w:r w:rsidR="00DA69D3" w:rsidRPr="00CE724E">
        <w:rPr>
          <w:rFonts w:ascii="Times New Roman" w:hAnsi="Times New Roman" w:cs="Times New Roman"/>
          <w:b/>
          <w:bCs/>
          <w:sz w:val="24"/>
          <w:szCs w:val="24"/>
        </w:rPr>
        <w:t>:</w:t>
      </w:r>
      <w:r w:rsidR="00DA69D3" w:rsidRPr="00CE724E">
        <w:rPr>
          <w:rFonts w:ascii="Times New Roman" w:hAnsi="Times New Roman" w:cs="Times New Roman"/>
          <w:bCs/>
          <w:sz w:val="24"/>
          <w:szCs w:val="24"/>
        </w:rPr>
        <w:t xml:space="preserve"> Yenilik, Yenilik faaliyetleri gibi temel yenilik kavramlarını sistematik bir biçimde tanımlayan, bu konularda ortak bir dil ve kavram birliği sağlayarak, bütüncül bir bilim ve teknoloji politikası yürütülebilmesi ve uluslararası karşılaştırmaların yapılabilmesi amacıyla hazırlanan Oslo Kılavuzu’na göre inovasyon “İşletme içi uygulamalarda, iş yeri organizasyonunda veya dış ilişkilerde yeni veya önemli derecede iyileştirilmiş bir ürün (mal veya hizmet), veya süreç, yeni bir pazarlama yöntemi ya da yeni bir </w:t>
      </w:r>
      <w:proofErr w:type="spellStart"/>
      <w:r w:rsidR="00DA69D3" w:rsidRPr="00CE724E">
        <w:rPr>
          <w:rFonts w:ascii="Times New Roman" w:hAnsi="Times New Roman" w:cs="Times New Roman"/>
          <w:bCs/>
          <w:sz w:val="24"/>
          <w:szCs w:val="24"/>
        </w:rPr>
        <w:t>organizasyonel</w:t>
      </w:r>
      <w:proofErr w:type="spellEnd"/>
      <w:r w:rsidR="00DA69D3" w:rsidRPr="00CE724E">
        <w:rPr>
          <w:rFonts w:ascii="Times New Roman" w:hAnsi="Times New Roman" w:cs="Times New Roman"/>
          <w:bCs/>
          <w:sz w:val="24"/>
          <w:szCs w:val="24"/>
        </w:rPr>
        <w:t xml:space="preserve"> yöntemin g</w:t>
      </w:r>
      <w:r w:rsidR="003A20A0" w:rsidRPr="00CE724E">
        <w:rPr>
          <w:rFonts w:ascii="Times New Roman" w:hAnsi="Times New Roman" w:cs="Times New Roman"/>
          <w:bCs/>
          <w:sz w:val="24"/>
          <w:szCs w:val="24"/>
        </w:rPr>
        <w:t>erçekleştirilmesidir” şeklinde,</w:t>
      </w:r>
      <w:proofErr w:type="gramEnd"/>
    </w:p>
    <w:p w:rsidR="003A20A0" w:rsidRPr="00CE724E" w:rsidRDefault="003A20A0" w:rsidP="00B26F06">
      <w:pPr>
        <w:pStyle w:val="ListeParagraf"/>
        <w:numPr>
          <w:ilvl w:val="0"/>
          <w:numId w:val="1"/>
        </w:numPr>
        <w:tabs>
          <w:tab w:val="left" w:pos="426"/>
        </w:tabs>
        <w:spacing w:after="0"/>
        <w:ind w:left="0" w:firstLine="0"/>
        <w:jc w:val="both"/>
        <w:rPr>
          <w:rFonts w:ascii="Times New Roman" w:hAnsi="Times New Roman" w:cs="Times New Roman"/>
          <w:bCs/>
          <w:sz w:val="24"/>
          <w:szCs w:val="24"/>
        </w:rPr>
      </w:pPr>
      <w:r w:rsidRPr="00CE724E">
        <w:rPr>
          <w:rFonts w:ascii="Times New Roman" w:hAnsi="Times New Roman" w:cs="Times New Roman"/>
          <w:b/>
          <w:bCs/>
          <w:sz w:val="24"/>
          <w:szCs w:val="24"/>
        </w:rPr>
        <w:t xml:space="preserve">Oryantasyon: </w:t>
      </w:r>
      <w:r w:rsidRPr="00CE724E">
        <w:rPr>
          <w:rFonts w:ascii="Times New Roman" w:hAnsi="Times New Roman" w:cs="Times New Roman"/>
          <w:bCs/>
          <w:sz w:val="24"/>
          <w:szCs w:val="24"/>
        </w:rPr>
        <w:t>Göreve yeni başlayan</w:t>
      </w:r>
      <w:r w:rsidRPr="00CE724E">
        <w:rPr>
          <w:rFonts w:ascii="Times New Roman" w:hAnsi="Times New Roman" w:cs="Times New Roman"/>
          <w:b/>
          <w:bCs/>
          <w:sz w:val="24"/>
          <w:szCs w:val="24"/>
        </w:rPr>
        <w:t xml:space="preserve"> </w:t>
      </w:r>
      <w:r w:rsidRPr="00CE724E">
        <w:rPr>
          <w:rFonts w:ascii="Times New Roman" w:hAnsi="Times New Roman" w:cs="Times New Roman"/>
          <w:bCs/>
          <w:sz w:val="24"/>
          <w:szCs w:val="24"/>
        </w:rPr>
        <w:t>personeli</w:t>
      </w:r>
      <w:r w:rsidRPr="00CE724E">
        <w:rPr>
          <w:rFonts w:ascii="Times New Roman" w:hAnsi="Times New Roman" w:cs="Times New Roman"/>
          <w:b/>
          <w:bCs/>
          <w:sz w:val="24"/>
          <w:szCs w:val="24"/>
        </w:rPr>
        <w:t xml:space="preserve"> y</w:t>
      </w:r>
      <w:r w:rsidRPr="00CE724E">
        <w:rPr>
          <w:rFonts w:ascii="Times New Roman" w:hAnsi="Times New Roman" w:cs="Times New Roman"/>
          <w:bCs/>
          <w:sz w:val="24"/>
          <w:szCs w:val="24"/>
        </w:rPr>
        <w:t>önlendirm</w:t>
      </w:r>
      <w:r w:rsidR="003B32B7">
        <w:rPr>
          <w:rFonts w:ascii="Times New Roman" w:hAnsi="Times New Roman" w:cs="Times New Roman"/>
          <w:bCs/>
          <w:sz w:val="24"/>
          <w:szCs w:val="24"/>
        </w:rPr>
        <w:t>e, yön verme ve kılavuzluk etme,</w:t>
      </w:r>
    </w:p>
    <w:p w:rsidR="003A20A0" w:rsidRPr="003B32B7" w:rsidRDefault="003A20A0" w:rsidP="00B26F06">
      <w:pPr>
        <w:pStyle w:val="ListeParagraf"/>
        <w:numPr>
          <w:ilvl w:val="0"/>
          <w:numId w:val="1"/>
        </w:numPr>
        <w:tabs>
          <w:tab w:val="left" w:pos="426"/>
        </w:tabs>
        <w:spacing w:after="0"/>
        <w:ind w:left="0" w:firstLine="0"/>
        <w:jc w:val="both"/>
        <w:rPr>
          <w:rFonts w:ascii="Times New Roman" w:hAnsi="Times New Roman" w:cs="Times New Roman"/>
          <w:b/>
          <w:bCs/>
          <w:sz w:val="24"/>
          <w:szCs w:val="24"/>
        </w:rPr>
      </w:pPr>
      <w:r w:rsidRPr="00CE724E">
        <w:rPr>
          <w:rFonts w:ascii="Times New Roman" w:hAnsi="Times New Roman" w:cs="Times New Roman"/>
          <w:b/>
          <w:bCs/>
          <w:sz w:val="24"/>
          <w:szCs w:val="24"/>
        </w:rPr>
        <w:t xml:space="preserve">Revizyon: </w:t>
      </w:r>
      <w:r w:rsidR="00C05B48" w:rsidRPr="00CE724E">
        <w:rPr>
          <w:rFonts w:ascii="Times New Roman" w:hAnsi="Times New Roman" w:cs="Times New Roman"/>
          <w:bCs/>
          <w:sz w:val="24"/>
          <w:szCs w:val="24"/>
        </w:rPr>
        <w:t>Yapılan</w:t>
      </w:r>
      <w:r w:rsidR="00C05B48" w:rsidRPr="00CE724E">
        <w:rPr>
          <w:rFonts w:ascii="Times New Roman" w:hAnsi="Times New Roman" w:cs="Times New Roman"/>
          <w:b/>
          <w:bCs/>
          <w:sz w:val="24"/>
          <w:szCs w:val="24"/>
        </w:rPr>
        <w:t xml:space="preserve"> </w:t>
      </w:r>
      <w:r w:rsidR="00C05B48" w:rsidRPr="00CE724E">
        <w:rPr>
          <w:rFonts w:ascii="Times New Roman" w:hAnsi="Times New Roman" w:cs="Times New Roman"/>
          <w:bCs/>
          <w:sz w:val="24"/>
          <w:szCs w:val="24"/>
        </w:rPr>
        <w:t>bir işi g</w:t>
      </w:r>
      <w:r w:rsidR="003B32B7">
        <w:rPr>
          <w:rFonts w:ascii="Times New Roman" w:hAnsi="Times New Roman" w:cs="Times New Roman"/>
          <w:bCs/>
          <w:sz w:val="24"/>
          <w:szCs w:val="24"/>
        </w:rPr>
        <w:t>özden geçirme</w:t>
      </w:r>
      <w:r w:rsidRPr="00CE724E">
        <w:rPr>
          <w:rFonts w:ascii="Times New Roman" w:hAnsi="Times New Roman" w:cs="Times New Roman"/>
          <w:bCs/>
          <w:sz w:val="24"/>
          <w:szCs w:val="24"/>
        </w:rPr>
        <w:t>, yeniden inceleme</w:t>
      </w:r>
      <w:r w:rsidR="003B32B7">
        <w:rPr>
          <w:rFonts w:ascii="Times New Roman" w:hAnsi="Times New Roman" w:cs="Times New Roman"/>
          <w:bCs/>
          <w:sz w:val="24"/>
          <w:szCs w:val="24"/>
        </w:rPr>
        <w:t>,</w:t>
      </w:r>
    </w:p>
    <w:p w:rsidR="003B32B7" w:rsidRPr="003B32B7" w:rsidRDefault="003B32B7" w:rsidP="003B32B7">
      <w:pPr>
        <w:pStyle w:val="ListeParagraf"/>
        <w:tabs>
          <w:tab w:val="left" w:pos="426"/>
        </w:tabs>
        <w:spacing w:after="0"/>
        <w:ind w:left="0"/>
        <w:jc w:val="both"/>
        <w:rPr>
          <w:rFonts w:ascii="Times New Roman" w:hAnsi="Times New Roman" w:cs="Times New Roman"/>
          <w:bCs/>
          <w:sz w:val="24"/>
          <w:szCs w:val="24"/>
        </w:rPr>
      </w:pPr>
      <w:r>
        <w:rPr>
          <w:rFonts w:ascii="Times New Roman" w:hAnsi="Times New Roman" w:cs="Times New Roman"/>
          <w:b/>
          <w:bCs/>
          <w:sz w:val="24"/>
          <w:szCs w:val="24"/>
        </w:rPr>
        <w:tab/>
      </w:r>
      <w:r w:rsidRPr="003B32B7">
        <w:rPr>
          <w:rFonts w:ascii="Times New Roman" w:hAnsi="Times New Roman" w:cs="Times New Roman"/>
          <w:bCs/>
          <w:sz w:val="24"/>
          <w:szCs w:val="24"/>
        </w:rPr>
        <w:t>İfade etmektedir.</w:t>
      </w:r>
    </w:p>
    <w:p w:rsidR="003A20A0" w:rsidRPr="00CE724E" w:rsidRDefault="003A20A0" w:rsidP="00B26F06">
      <w:pPr>
        <w:spacing w:after="0"/>
        <w:jc w:val="both"/>
        <w:rPr>
          <w:rFonts w:ascii="Times New Roman" w:hAnsi="Times New Roman" w:cs="Times New Roman"/>
          <w:bCs/>
          <w:sz w:val="24"/>
          <w:szCs w:val="24"/>
        </w:rPr>
      </w:pPr>
    </w:p>
    <w:p w:rsidR="006D05B1" w:rsidRPr="00CE724E" w:rsidRDefault="006D05B1" w:rsidP="006D05B1">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sz w:val="24"/>
          <w:szCs w:val="24"/>
        </w:rPr>
      </w:pPr>
      <w:r w:rsidRPr="00CE724E">
        <w:rPr>
          <w:rFonts w:ascii="Times New Roman" w:hAnsi="Times New Roman" w:cs="Times New Roman"/>
          <w:b/>
          <w:bCs/>
          <w:color w:val="auto"/>
          <w:sz w:val="24"/>
          <w:szCs w:val="24"/>
        </w:rPr>
        <w:t>İKİNCİ BÖL</w:t>
      </w:r>
      <w:r w:rsidRPr="00CE724E">
        <w:rPr>
          <w:rFonts w:ascii="Times New Roman" w:hAnsi="Times New Roman" w:cs="Times New Roman"/>
          <w:b/>
          <w:bCs/>
          <w:color w:val="auto"/>
          <w:sz w:val="24"/>
          <w:szCs w:val="24"/>
          <w:lang w:val="de-DE"/>
        </w:rPr>
        <w:t>Ü</w:t>
      </w:r>
      <w:r w:rsidRPr="00CE724E">
        <w:rPr>
          <w:rFonts w:ascii="Times New Roman" w:hAnsi="Times New Roman" w:cs="Times New Roman"/>
          <w:b/>
          <w:bCs/>
          <w:color w:val="auto"/>
          <w:sz w:val="24"/>
          <w:szCs w:val="24"/>
        </w:rPr>
        <w:t>M</w:t>
      </w:r>
    </w:p>
    <w:p w:rsidR="006D05B1" w:rsidRPr="00CE724E" w:rsidRDefault="006D05B1" w:rsidP="006D05B1">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
          <w:bCs/>
          <w:color w:val="auto"/>
          <w:sz w:val="24"/>
          <w:szCs w:val="24"/>
        </w:rPr>
      </w:pPr>
      <w:r w:rsidRPr="00CE724E">
        <w:rPr>
          <w:rFonts w:ascii="Times New Roman" w:hAnsi="Times New Roman" w:cs="Times New Roman"/>
          <w:b/>
          <w:bCs/>
          <w:color w:val="auto"/>
          <w:sz w:val="24"/>
          <w:szCs w:val="24"/>
        </w:rPr>
        <w:t>Teşkilat ve Bağlılık</w:t>
      </w:r>
    </w:p>
    <w:p w:rsidR="006D05B1" w:rsidRPr="00CE724E" w:rsidRDefault="006D05B1" w:rsidP="006D05B1">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color w:val="auto"/>
          <w:sz w:val="24"/>
          <w:szCs w:val="24"/>
        </w:rPr>
      </w:pPr>
    </w:p>
    <w:p w:rsidR="006D05B1" w:rsidRPr="00CE724E" w:rsidRDefault="006D05B1" w:rsidP="006D05B1">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color w:val="auto"/>
          <w:sz w:val="24"/>
          <w:szCs w:val="24"/>
        </w:rPr>
      </w:pPr>
      <w:r w:rsidRPr="00CE724E">
        <w:rPr>
          <w:rFonts w:ascii="Times New Roman" w:hAnsi="Times New Roman" w:cs="Times New Roman"/>
          <w:b/>
          <w:bCs/>
          <w:color w:val="auto"/>
          <w:sz w:val="24"/>
          <w:szCs w:val="24"/>
        </w:rPr>
        <w:t>Araştırma ve Geliştirme Müdürlüğü Teşkilat ve Bağlılık</w:t>
      </w:r>
    </w:p>
    <w:p w:rsidR="006D05B1" w:rsidRPr="00CE724E" w:rsidRDefault="006D05B1" w:rsidP="006D05B1">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color w:val="auto"/>
          <w:sz w:val="24"/>
          <w:szCs w:val="24"/>
        </w:rPr>
      </w:pPr>
    </w:p>
    <w:p w:rsidR="006D05B1" w:rsidRPr="00CE724E" w:rsidRDefault="006D05B1" w:rsidP="006D05B1">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CE724E">
        <w:rPr>
          <w:rFonts w:ascii="Times New Roman" w:hAnsi="Times New Roman" w:cs="Times New Roman"/>
          <w:b/>
          <w:bCs/>
          <w:color w:val="auto"/>
          <w:sz w:val="24"/>
          <w:szCs w:val="24"/>
        </w:rPr>
        <w:t>MADDE</w:t>
      </w:r>
      <w:r w:rsidRPr="00CE724E">
        <w:rPr>
          <w:rFonts w:ascii="Times New Roman" w:hAnsi="Times New Roman" w:cs="Times New Roman"/>
          <w:b/>
          <w:bCs/>
          <w:color w:val="auto"/>
          <w:sz w:val="24"/>
          <w:szCs w:val="24"/>
          <w:lang w:val="ru-RU"/>
        </w:rPr>
        <w:t xml:space="preserve"> 5- </w:t>
      </w:r>
      <w:r w:rsidRPr="00CE724E">
        <w:rPr>
          <w:rFonts w:ascii="Times New Roman" w:hAnsi="Times New Roman" w:cs="Times New Roman"/>
          <w:bCs/>
          <w:color w:val="auto"/>
          <w:sz w:val="24"/>
          <w:szCs w:val="24"/>
        </w:rPr>
        <w:t>(1)</w:t>
      </w:r>
      <w:r w:rsidRPr="00CE724E">
        <w:rPr>
          <w:rFonts w:ascii="Times New Roman" w:hAnsi="Times New Roman" w:cs="Times New Roman"/>
          <w:b/>
          <w:bCs/>
          <w:color w:val="auto"/>
          <w:sz w:val="24"/>
          <w:szCs w:val="24"/>
        </w:rPr>
        <w:t xml:space="preserve"> </w:t>
      </w:r>
      <w:r w:rsidRPr="00CE724E">
        <w:rPr>
          <w:rFonts w:ascii="Times New Roman" w:hAnsi="Times New Roman" w:cs="Times New Roman"/>
          <w:bCs/>
          <w:color w:val="auto"/>
          <w:sz w:val="24"/>
          <w:szCs w:val="24"/>
        </w:rPr>
        <w:t>Araştırma ve Geliştirme</w:t>
      </w:r>
      <w:r w:rsidRPr="00CE724E">
        <w:rPr>
          <w:rFonts w:ascii="Times New Roman" w:hAnsi="Times New Roman" w:cs="Times New Roman"/>
          <w:b/>
          <w:bCs/>
          <w:color w:val="auto"/>
          <w:sz w:val="24"/>
          <w:szCs w:val="24"/>
        </w:rPr>
        <w:t xml:space="preserve"> </w:t>
      </w:r>
      <w:r w:rsidRPr="00CE724E">
        <w:rPr>
          <w:rFonts w:ascii="Times New Roman" w:hAnsi="Times New Roman" w:cs="Times New Roman"/>
          <w:bCs/>
          <w:color w:val="auto"/>
          <w:sz w:val="24"/>
          <w:szCs w:val="24"/>
        </w:rPr>
        <w:t>Müdürlüğü</w:t>
      </w:r>
      <w:r w:rsidRPr="00CE724E">
        <w:rPr>
          <w:rFonts w:ascii="Times New Roman" w:hAnsi="Times New Roman" w:cs="Times New Roman"/>
          <w:color w:val="auto"/>
          <w:sz w:val="24"/>
          <w:szCs w:val="24"/>
        </w:rPr>
        <w:t>, Müdür ve Müdüre bağlı birimlerden oluşur ve teşkilat yapısı aşağıdaki gibidir.</w:t>
      </w:r>
    </w:p>
    <w:p w:rsidR="006D05B1" w:rsidRPr="00CE724E" w:rsidRDefault="008260D6" w:rsidP="008260D6">
      <w:pPr>
        <w:pStyle w:val="GvdeA"/>
        <w:numPr>
          <w:ilvl w:val="0"/>
          <w:numId w:val="4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before="57" w:after="57"/>
        <w:ind w:left="0" w:firstLine="142"/>
        <w:jc w:val="both"/>
        <w:rPr>
          <w:rFonts w:ascii="Times New Roman" w:hAnsi="Times New Roman" w:cs="Times New Roman"/>
          <w:sz w:val="24"/>
          <w:szCs w:val="24"/>
        </w:rPr>
      </w:pPr>
      <w:r w:rsidRPr="00CE724E">
        <w:rPr>
          <w:rFonts w:ascii="Times New Roman" w:hAnsi="Times New Roman" w:cs="Times New Roman"/>
          <w:color w:val="auto"/>
          <w:sz w:val="24"/>
          <w:szCs w:val="24"/>
        </w:rPr>
        <w:t>Araştırma ve Raporlama</w:t>
      </w:r>
      <w:r w:rsidRPr="00CE724E">
        <w:rPr>
          <w:rFonts w:ascii="Times New Roman" w:hAnsi="Times New Roman" w:cs="Times New Roman"/>
          <w:b/>
          <w:color w:val="auto"/>
          <w:sz w:val="24"/>
          <w:szCs w:val="24"/>
        </w:rPr>
        <w:t xml:space="preserve"> </w:t>
      </w:r>
      <w:r w:rsidRPr="00CE724E">
        <w:rPr>
          <w:rFonts w:ascii="Times New Roman" w:hAnsi="Times New Roman" w:cs="Times New Roman"/>
          <w:color w:val="auto"/>
          <w:sz w:val="24"/>
          <w:szCs w:val="24"/>
        </w:rPr>
        <w:t>Birimi</w:t>
      </w:r>
      <w:r w:rsidR="00804271">
        <w:rPr>
          <w:rFonts w:ascii="Times New Roman" w:hAnsi="Times New Roman" w:cs="Times New Roman"/>
          <w:color w:val="auto"/>
          <w:sz w:val="24"/>
          <w:szCs w:val="24"/>
        </w:rPr>
        <w:t>.</w:t>
      </w:r>
    </w:p>
    <w:p w:rsidR="006D05B1" w:rsidRPr="00CE724E" w:rsidRDefault="008260D6" w:rsidP="008260D6">
      <w:pPr>
        <w:pStyle w:val="GvdeA"/>
        <w:numPr>
          <w:ilvl w:val="0"/>
          <w:numId w:val="4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before="57" w:after="57"/>
        <w:ind w:left="0" w:firstLine="142"/>
        <w:jc w:val="both"/>
        <w:rPr>
          <w:rFonts w:ascii="Times New Roman" w:hAnsi="Times New Roman" w:cs="Times New Roman"/>
          <w:sz w:val="24"/>
          <w:szCs w:val="24"/>
        </w:rPr>
      </w:pPr>
      <w:r w:rsidRPr="00CE724E">
        <w:rPr>
          <w:rFonts w:ascii="Times New Roman" w:hAnsi="Times New Roman" w:cs="Times New Roman"/>
          <w:color w:val="auto"/>
          <w:sz w:val="24"/>
          <w:szCs w:val="24"/>
        </w:rPr>
        <w:t xml:space="preserve">Dış İlişkiler </w:t>
      </w:r>
      <w:r w:rsidR="006D05B1" w:rsidRPr="00CE724E">
        <w:rPr>
          <w:rFonts w:ascii="Times New Roman" w:hAnsi="Times New Roman" w:cs="Times New Roman"/>
          <w:color w:val="auto"/>
          <w:sz w:val="24"/>
          <w:szCs w:val="24"/>
        </w:rPr>
        <w:t>Birimi</w:t>
      </w:r>
      <w:r w:rsidR="00804271">
        <w:rPr>
          <w:rFonts w:ascii="Times New Roman" w:hAnsi="Times New Roman" w:cs="Times New Roman"/>
          <w:color w:val="auto"/>
          <w:sz w:val="24"/>
          <w:szCs w:val="24"/>
        </w:rPr>
        <w:t>.</w:t>
      </w:r>
    </w:p>
    <w:p w:rsidR="006D05B1" w:rsidRPr="00CE724E" w:rsidRDefault="008260D6" w:rsidP="008260D6">
      <w:pPr>
        <w:pStyle w:val="GvdeA"/>
        <w:numPr>
          <w:ilvl w:val="0"/>
          <w:numId w:val="4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before="57" w:after="57"/>
        <w:ind w:left="0" w:firstLine="142"/>
        <w:jc w:val="both"/>
        <w:rPr>
          <w:rFonts w:ascii="Times New Roman" w:hAnsi="Times New Roman" w:cs="Times New Roman"/>
          <w:sz w:val="24"/>
          <w:szCs w:val="24"/>
        </w:rPr>
      </w:pPr>
      <w:r w:rsidRPr="00CE724E">
        <w:rPr>
          <w:rFonts w:ascii="Times New Roman" w:hAnsi="Times New Roman" w:cs="Times New Roman"/>
          <w:color w:val="auto"/>
          <w:sz w:val="24"/>
          <w:szCs w:val="24"/>
        </w:rPr>
        <w:t xml:space="preserve">İdari İşler </w:t>
      </w:r>
      <w:r w:rsidR="006D05B1" w:rsidRPr="00CE724E">
        <w:rPr>
          <w:rFonts w:ascii="Times New Roman" w:hAnsi="Times New Roman" w:cs="Times New Roman"/>
          <w:color w:val="auto"/>
          <w:sz w:val="24"/>
          <w:szCs w:val="24"/>
        </w:rPr>
        <w:t>Birimi</w:t>
      </w:r>
      <w:r w:rsidR="00804271">
        <w:rPr>
          <w:rFonts w:ascii="Times New Roman" w:hAnsi="Times New Roman" w:cs="Times New Roman"/>
          <w:color w:val="auto"/>
          <w:sz w:val="24"/>
          <w:szCs w:val="24"/>
        </w:rPr>
        <w:t>.</w:t>
      </w:r>
    </w:p>
    <w:p w:rsidR="006D05B1" w:rsidRPr="00CE724E" w:rsidRDefault="008260D6" w:rsidP="008260D6">
      <w:pPr>
        <w:pStyle w:val="GvdeA"/>
        <w:numPr>
          <w:ilvl w:val="0"/>
          <w:numId w:val="4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before="57" w:after="57"/>
        <w:ind w:left="0" w:firstLine="142"/>
        <w:jc w:val="both"/>
        <w:rPr>
          <w:rFonts w:ascii="Times New Roman" w:hAnsi="Times New Roman" w:cs="Times New Roman"/>
          <w:sz w:val="24"/>
          <w:szCs w:val="24"/>
        </w:rPr>
      </w:pPr>
      <w:r w:rsidRPr="00CE724E">
        <w:rPr>
          <w:rFonts w:ascii="Times New Roman" w:hAnsi="Times New Roman" w:cs="Times New Roman"/>
          <w:color w:val="auto"/>
          <w:sz w:val="24"/>
          <w:szCs w:val="24"/>
        </w:rPr>
        <w:t>Kalite Yönetim</w:t>
      </w:r>
      <w:r w:rsidRPr="00CE724E">
        <w:rPr>
          <w:rFonts w:ascii="Times New Roman" w:hAnsi="Times New Roman" w:cs="Times New Roman"/>
          <w:b/>
          <w:color w:val="auto"/>
          <w:sz w:val="24"/>
          <w:szCs w:val="24"/>
        </w:rPr>
        <w:t xml:space="preserve"> </w:t>
      </w:r>
      <w:r w:rsidR="006D05B1" w:rsidRPr="00CE724E">
        <w:rPr>
          <w:rFonts w:ascii="Times New Roman" w:hAnsi="Times New Roman" w:cs="Times New Roman"/>
          <w:color w:val="auto"/>
          <w:sz w:val="24"/>
          <w:szCs w:val="24"/>
        </w:rPr>
        <w:t>Birimi</w:t>
      </w:r>
      <w:r w:rsidR="00804271">
        <w:rPr>
          <w:rFonts w:ascii="Times New Roman" w:hAnsi="Times New Roman" w:cs="Times New Roman"/>
          <w:color w:val="auto"/>
          <w:sz w:val="24"/>
          <w:szCs w:val="24"/>
        </w:rPr>
        <w:t>.</w:t>
      </w:r>
    </w:p>
    <w:p w:rsidR="006D05B1" w:rsidRPr="00CE724E" w:rsidRDefault="008260D6" w:rsidP="008260D6">
      <w:pPr>
        <w:pStyle w:val="GvdeA"/>
        <w:numPr>
          <w:ilvl w:val="0"/>
          <w:numId w:val="4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before="57" w:after="57"/>
        <w:ind w:left="0" w:firstLine="142"/>
        <w:jc w:val="both"/>
        <w:rPr>
          <w:rFonts w:ascii="Times New Roman" w:hAnsi="Times New Roman" w:cs="Times New Roman"/>
          <w:color w:val="auto"/>
          <w:sz w:val="24"/>
          <w:szCs w:val="24"/>
        </w:rPr>
      </w:pPr>
      <w:r w:rsidRPr="00CE724E">
        <w:rPr>
          <w:rFonts w:ascii="Times New Roman" w:hAnsi="Times New Roman" w:cs="Times New Roman"/>
          <w:color w:val="auto"/>
          <w:sz w:val="24"/>
          <w:szCs w:val="24"/>
        </w:rPr>
        <w:t>Proje</w:t>
      </w:r>
      <w:r w:rsidRPr="00CE724E">
        <w:rPr>
          <w:rFonts w:ascii="Times New Roman" w:hAnsi="Times New Roman" w:cs="Times New Roman"/>
          <w:b/>
          <w:color w:val="auto"/>
          <w:sz w:val="24"/>
          <w:szCs w:val="24"/>
        </w:rPr>
        <w:t xml:space="preserve"> </w:t>
      </w:r>
      <w:r w:rsidR="006D05B1" w:rsidRPr="00CE724E">
        <w:rPr>
          <w:rFonts w:ascii="Times New Roman" w:hAnsi="Times New Roman" w:cs="Times New Roman"/>
          <w:color w:val="auto"/>
          <w:sz w:val="24"/>
          <w:szCs w:val="24"/>
        </w:rPr>
        <w:t>Birim</w:t>
      </w:r>
      <w:r w:rsidR="002070F2" w:rsidRPr="00CE724E">
        <w:rPr>
          <w:rFonts w:ascii="Times New Roman" w:hAnsi="Times New Roman" w:cs="Times New Roman"/>
          <w:color w:val="auto"/>
          <w:sz w:val="24"/>
          <w:szCs w:val="24"/>
        </w:rPr>
        <w:t>i</w:t>
      </w:r>
      <w:r w:rsidR="00804271">
        <w:rPr>
          <w:rFonts w:ascii="Times New Roman" w:hAnsi="Times New Roman" w:cs="Times New Roman"/>
          <w:color w:val="auto"/>
          <w:sz w:val="24"/>
          <w:szCs w:val="24"/>
        </w:rPr>
        <w:t>.</w:t>
      </w:r>
    </w:p>
    <w:p w:rsidR="008260D6" w:rsidRPr="00CE724E" w:rsidRDefault="008260D6" w:rsidP="008260D6">
      <w:pPr>
        <w:pStyle w:val="GvdeA"/>
        <w:numPr>
          <w:ilvl w:val="0"/>
          <w:numId w:val="4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before="57" w:after="57"/>
        <w:ind w:left="0" w:firstLine="142"/>
        <w:jc w:val="both"/>
        <w:rPr>
          <w:rFonts w:ascii="Times New Roman" w:hAnsi="Times New Roman" w:cs="Times New Roman"/>
          <w:sz w:val="24"/>
          <w:szCs w:val="24"/>
        </w:rPr>
      </w:pPr>
      <w:r w:rsidRPr="00CE724E">
        <w:rPr>
          <w:rFonts w:ascii="Times New Roman" w:hAnsi="Times New Roman" w:cs="Times New Roman"/>
          <w:color w:val="auto"/>
          <w:sz w:val="24"/>
          <w:szCs w:val="24"/>
        </w:rPr>
        <w:t>Sürdürülebilirlik Birimi</w:t>
      </w:r>
      <w:r w:rsidR="00804271">
        <w:rPr>
          <w:rFonts w:ascii="Times New Roman" w:hAnsi="Times New Roman" w:cs="Times New Roman"/>
          <w:color w:val="auto"/>
          <w:sz w:val="24"/>
          <w:szCs w:val="24"/>
        </w:rPr>
        <w:t>.</w:t>
      </w:r>
    </w:p>
    <w:p w:rsidR="006D05B1" w:rsidRPr="00CE724E" w:rsidRDefault="006D05B1" w:rsidP="006D05B1">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CE724E">
        <w:rPr>
          <w:rFonts w:ascii="Times New Roman" w:hAnsi="Times New Roman" w:cs="Times New Roman"/>
          <w:color w:val="auto"/>
          <w:sz w:val="24"/>
          <w:szCs w:val="24"/>
        </w:rPr>
        <w:t xml:space="preserve">(2) Bayraklı Belediyesi </w:t>
      </w:r>
      <w:r w:rsidR="008260D6" w:rsidRPr="00CE724E">
        <w:rPr>
          <w:rFonts w:ascii="Times New Roman" w:hAnsi="Times New Roman" w:cs="Times New Roman"/>
          <w:bCs/>
          <w:color w:val="auto"/>
          <w:sz w:val="24"/>
          <w:szCs w:val="24"/>
        </w:rPr>
        <w:t>Araştırma ve Geliştirme</w:t>
      </w:r>
      <w:r w:rsidR="008260D6" w:rsidRPr="00CE724E">
        <w:rPr>
          <w:rFonts w:ascii="Times New Roman" w:hAnsi="Times New Roman" w:cs="Times New Roman"/>
          <w:b/>
          <w:bCs/>
          <w:color w:val="auto"/>
          <w:sz w:val="24"/>
          <w:szCs w:val="24"/>
        </w:rPr>
        <w:t xml:space="preserve"> </w:t>
      </w:r>
      <w:r w:rsidRPr="00CE724E">
        <w:rPr>
          <w:rFonts w:ascii="Times New Roman" w:hAnsi="Times New Roman" w:cs="Times New Roman"/>
          <w:color w:val="auto"/>
          <w:sz w:val="24"/>
          <w:szCs w:val="24"/>
        </w:rPr>
        <w:t>Müdürlüğü Belediye Başkanı veya Belediye Başkanının yetki verdiği Başkan Yardımcısına bağlı olarak çalışır.</w:t>
      </w:r>
    </w:p>
    <w:p w:rsidR="006D05B1" w:rsidRPr="00CE724E" w:rsidRDefault="006F716F" w:rsidP="007D48AF">
      <w:pPr>
        <w:pStyle w:val="ListeParagraf"/>
        <w:spacing w:after="0"/>
        <w:ind w:left="0"/>
        <w:jc w:val="both"/>
        <w:rPr>
          <w:rFonts w:ascii="Times New Roman" w:hAnsi="Times New Roman" w:cs="Times New Roman"/>
          <w:sz w:val="24"/>
          <w:szCs w:val="24"/>
        </w:rPr>
      </w:pPr>
      <w:r w:rsidRPr="00CE724E">
        <w:rPr>
          <w:rFonts w:ascii="Times New Roman" w:hAnsi="Times New Roman" w:cs="Times New Roman"/>
          <w:bCs/>
          <w:noProof/>
          <w:sz w:val="24"/>
          <w:szCs w:val="24"/>
        </w:rPr>
        <w:drawing>
          <wp:inline distT="0" distB="0" distL="0" distR="0" wp14:anchorId="2BDB49BF" wp14:editId="16A8F097">
            <wp:extent cx="5760720" cy="3048343"/>
            <wp:effectExtent l="57150" t="0" r="106680" b="1143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5B48" w:rsidRPr="00CE724E" w:rsidRDefault="00C05B48" w:rsidP="00FB40F4">
      <w:pPr>
        <w:pStyle w:val="FirstParagraph"/>
        <w:spacing w:before="0" w:after="0" w:line="276" w:lineRule="auto"/>
        <w:contextualSpacing/>
        <w:jc w:val="center"/>
        <w:rPr>
          <w:rFonts w:ascii="Times New Roman" w:hAnsi="Times New Roman" w:cs="Times New Roman"/>
          <w:b/>
        </w:rPr>
      </w:pPr>
    </w:p>
    <w:p w:rsidR="00C05B48" w:rsidRPr="00CE724E" w:rsidRDefault="00C05B48" w:rsidP="00FB40F4">
      <w:pPr>
        <w:pStyle w:val="FirstParagraph"/>
        <w:spacing w:before="0" w:after="0" w:line="276" w:lineRule="auto"/>
        <w:contextualSpacing/>
        <w:jc w:val="center"/>
        <w:rPr>
          <w:rFonts w:ascii="Times New Roman" w:hAnsi="Times New Roman" w:cs="Times New Roman"/>
          <w:b/>
        </w:rPr>
      </w:pPr>
    </w:p>
    <w:p w:rsidR="001534DF" w:rsidRPr="00CE724E" w:rsidRDefault="008260D6" w:rsidP="00FB40F4">
      <w:pPr>
        <w:pStyle w:val="FirstParagraph"/>
        <w:spacing w:before="0" w:after="0" w:line="276" w:lineRule="auto"/>
        <w:contextualSpacing/>
        <w:jc w:val="center"/>
        <w:rPr>
          <w:rFonts w:ascii="Times New Roman" w:hAnsi="Times New Roman" w:cs="Times New Roman"/>
          <w:b/>
        </w:rPr>
      </w:pPr>
      <w:r w:rsidRPr="00CE724E">
        <w:rPr>
          <w:rFonts w:ascii="Times New Roman" w:hAnsi="Times New Roman" w:cs="Times New Roman"/>
          <w:b/>
        </w:rPr>
        <w:lastRenderedPageBreak/>
        <w:t>ÜÇÜNCÜ</w:t>
      </w:r>
      <w:r w:rsidR="001534DF" w:rsidRPr="00CE724E">
        <w:rPr>
          <w:rFonts w:ascii="Times New Roman" w:hAnsi="Times New Roman" w:cs="Times New Roman"/>
          <w:b/>
        </w:rPr>
        <w:t xml:space="preserve"> BÖLÜM</w:t>
      </w:r>
    </w:p>
    <w:p w:rsidR="001534DF" w:rsidRPr="00CE724E" w:rsidRDefault="008E2CD5" w:rsidP="00FB40F4">
      <w:pPr>
        <w:pStyle w:val="FirstParagraph"/>
        <w:spacing w:before="0" w:after="0" w:line="276" w:lineRule="auto"/>
        <w:contextualSpacing/>
        <w:jc w:val="center"/>
        <w:rPr>
          <w:rFonts w:ascii="Times New Roman" w:hAnsi="Times New Roman" w:cs="Times New Roman"/>
          <w:b/>
        </w:rPr>
      </w:pPr>
      <w:proofErr w:type="spellStart"/>
      <w:r w:rsidRPr="00CE724E">
        <w:rPr>
          <w:rFonts w:ascii="Times New Roman" w:hAnsi="Times New Roman" w:cs="Times New Roman"/>
          <w:b/>
        </w:rPr>
        <w:t>Görev</w:t>
      </w:r>
      <w:proofErr w:type="spellEnd"/>
      <w:r w:rsidRPr="00CE724E">
        <w:rPr>
          <w:rFonts w:ascii="Times New Roman" w:hAnsi="Times New Roman" w:cs="Times New Roman"/>
          <w:b/>
        </w:rPr>
        <w:t xml:space="preserve">, </w:t>
      </w:r>
      <w:proofErr w:type="spellStart"/>
      <w:r w:rsidRPr="00CE724E">
        <w:rPr>
          <w:rFonts w:ascii="Times New Roman" w:hAnsi="Times New Roman" w:cs="Times New Roman"/>
          <w:b/>
        </w:rPr>
        <w:t>Yetki</w:t>
      </w:r>
      <w:proofErr w:type="spellEnd"/>
      <w:r w:rsidRPr="00CE724E">
        <w:rPr>
          <w:rFonts w:ascii="Times New Roman" w:hAnsi="Times New Roman" w:cs="Times New Roman"/>
          <w:b/>
        </w:rPr>
        <w:t xml:space="preserve"> </w:t>
      </w:r>
      <w:proofErr w:type="spellStart"/>
      <w:r w:rsidRPr="00CE724E">
        <w:rPr>
          <w:rFonts w:ascii="Times New Roman" w:hAnsi="Times New Roman" w:cs="Times New Roman"/>
          <w:b/>
        </w:rPr>
        <w:t>ve</w:t>
      </w:r>
      <w:proofErr w:type="spellEnd"/>
      <w:r w:rsidRPr="00CE724E">
        <w:rPr>
          <w:rFonts w:ascii="Times New Roman" w:hAnsi="Times New Roman" w:cs="Times New Roman"/>
          <w:b/>
        </w:rPr>
        <w:t xml:space="preserve"> </w:t>
      </w:r>
      <w:proofErr w:type="spellStart"/>
      <w:r w:rsidRPr="00CE724E">
        <w:rPr>
          <w:rFonts w:ascii="Times New Roman" w:hAnsi="Times New Roman" w:cs="Times New Roman"/>
          <w:b/>
        </w:rPr>
        <w:t>Sorumluluklar</w:t>
      </w:r>
      <w:proofErr w:type="spellEnd"/>
    </w:p>
    <w:p w:rsidR="001534DF" w:rsidRPr="00CE724E" w:rsidRDefault="001534DF" w:rsidP="00FB40F4">
      <w:pPr>
        <w:pStyle w:val="GvdeMetni"/>
        <w:spacing w:before="0" w:after="0" w:line="276" w:lineRule="auto"/>
        <w:rPr>
          <w:rFonts w:ascii="Times New Roman" w:hAnsi="Times New Roman" w:cs="Times New Roman"/>
        </w:rPr>
      </w:pPr>
    </w:p>
    <w:p w:rsidR="001534DF" w:rsidRPr="00CE724E" w:rsidRDefault="00AE3CA8" w:rsidP="00FB40F4">
      <w:pPr>
        <w:spacing w:after="0"/>
        <w:jc w:val="both"/>
        <w:rPr>
          <w:rFonts w:ascii="Times New Roman" w:hAnsi="Times New Roman" w:cs="Times New Roman"/>
          <w:b/>
          <w:sz w:val="24"/>
          <w:szCs w:val="24"/>
        </w:rPr>
      </w:pPr>
      <w:r w:rsidRPr="00CE724E">
        <w:rPr>
          <w:rFonts w:ascii="Times New Roman" w:hAnsi="Times New Roman" w:cs="Times New Roman"/>
          <w:b/>
          <w:sz w:val="24"/>
          <w:szCs w:val="24"/>
        </w:rPr>
        <w:t xml:space="preserve">Araştırma ve Geliştirme </w:t>
      </w:r>
      <w:r w:rsidR="008E2CD5" w:rsidRPr="00CE724E">
        <w:rPr>
          <w:rFonts w:ascii="Times New Roman" w:hAnsi="Times New Roman" w:cs="Times New Roman"/>
          <w:b/>
          <w:sz w:val="24"/>
          <w:szCs w:val="24"/>
        </w:rPr>
        <w:t>Müdürlüğün</w:t>
      </w:r>
      <w:r w:rsidRPr="00CE724E">
        <w:rPr>
          <w:rFonts w:ascii="Times New Roman" w:hAnsi="Times New Roman" w:cs="Times New Roman"/>
          <w:b/>
          <w:sz w:val="24"/>
          <w:szCs w:val="24"/>
        </w:rPr>
        <w:t>ün Görev, Yetki ve Sorumlulukları</w:t>
      </w:r>
    </w:p>
    <w:p w:rsidR="00BA7801" w:rsidRPr="00CE724E" w:rsidRDefault="001534DF" w:rsidP="00500B87">
      <w:pPr>
        <w:pStyle w:val="GvdeMetni"/>
        <w:spacing w:before="0" w:line="276" w:lineRule="auto"/>
        <w:jc w:val="both"/>
        <w:rPr>
          <w:rFonts w:ascii="Times New Roman" w:hAnsi="Times New Roman" w:cs="Times New Roman"/>
        </w:rPr>
      </w:pPr>
      <w:r w:rsidRPr="00CE724E">
        <w:rPr>
          <w:rFonts w:ascii="Times New Roman" w:hAnsi="Times New Roman" w:cs="Times New Roman"/>
          <w:b/>
        </w:rPr>
        <w:t xml:space="preserve">MADDE </w:t>
      </w:r>
      <w:r w:rsidR="007D48AF" w:rsidRPr="00CE724E">
        <w:rPr>
          <w:rFonts w:ascii="Times New Roman" w:hAnsi="Times New Roman" w:cs="Times New Roman"/>
          <w:b/>
        </w:rPr>
        <w:t>6</w:t>
      </w:r>
      <w:r w:rsidRPr="00CE724E">
        <w:rPr>
          <w:rFonts w:ascii="Times New Roman" w:hAnsi="Times New Roman" w:cs="Times New Roman"/>
          <w:b/>
        </w:rPr>
        <w:t xml:space="preserve"> -</w:t>
      </w:r>
      <w:r w:rsidRPr="00CE724E">
        <w:rPr>
          <w:rFonts w:ascii="Times New Roman" w:hAnsi="Times New Roman" w:cs="Times New Roman"/>
        </w:rPr>
        <w:t xml:space="preserve"> (1) </w:t>
      </w:r>
      <w:proofErr w:type="spellStart"/>
      <w:r w:rsidR="006A2E09" w:rsidRPr="00CE724E">
        <w:rPr>
          <w:rFonts w:ascii="Times New Roman" w:hAnsi="Times New Roman" w:cs="Times New Roman"/>
        </w:rPr>
        <w:t>Müdürlüğün</w:t>
      </w:r>
      <w:proofErr w:type="spellEnd"/>
      <w:r w:rsidR="006A2E09" w:rsidRPr="00CE724E">
        <w:rPr>
          <w:rFonts w:ascii="Times New Roman" w:hAnsi="Times New Roman" w:cs="Times New Roman"/>
        </w:rPr>
        <w:t xml:space="preserve"> </w:t>
      </w:r>
      <w:proofErr w:type="spellStart"/>
      <w:r w:rsidR="006A2E09" w:rsidRPr="00CE724E">
        <w:rPr>
          <w:rFonts w:ascii="Times New Roman" w:hAnsi="Times New Roman" w:cs="Times New Roman"/>
        </w:rPr>
        <w:t>Görev</w:t>
      </w:r>
      <w:proofErr w:type="spellEnd"/>
      <w:r w:rsidR="006A2E09" w:rsidRPr="00CE724E">
        <w:rPr>
          <w:rFonts w:ascii="Times New Roman" w:hAnsi="Times New Roman" w:cs="Times New Roman"/>
        </w:rPr>
        <w:t xml:space="preserve">, </w:t>
      </w:r>
      <w:proofErr w:type="spellStart"/>
      <w:r w:rsidR="006A2E09" w:rsidRPr="00CE724E">
        <w:rPr>
          <w:rFonts w:ascii="Times New Roman" w:hAnsi="Times New Roman" w:cs="Times New Roman"/>
        </w:rPr>
        <w:t>Yetki</w:t>
      </w:r>
      <w:proofErr w:type="spellEnd"/>
      <w:r w:rsidR="006A2E09" w:rsidRPr="00CE724E">
        <w:rPr>
          <w:rFonts w:ascii="Times New Roman" w:hAnsi="Times New Roman" w:cs="Times New Roman"/>
        </w:rPr>
        <w:t xml:space="preserve"> </w:t>
      </w:r>
      <w:proofErr w:type="spellStart"/>
      <w:r w:rsidR="006A2E09" w:rsidRPr="00CE724E">
        <w:rPr>
          <w:rFonts w:ascii="Times New Roman" w:hAnsi="Times New Roman" w:cs="Times New Roman"/>
        </w:rPr>
        <w:t>ve</w:t>
      </w:r>
      <w:proofErr w:type="spellEnd"/>
      <w:r w:rsidR="006A2E09" w:rsidRPr="00CE724E">
        <w:rPr>
          <w:rFonts w:ascii="Times New Roman" w:hAnsi="Times New Roman" w:cs="Times New Roman"/>
        </w:rPr>
        <w:t xml:space="preserve"> </w:t>
      </w:r>
      <w:proofErr w:type="spellStart"/>
      <w:r w:rsidR="006A2E09" w:rsidRPr="00CE724E">
        <w:rPr>
          <w:rFonts w:ascii="Times New Roman" w:hAnsi="Times New Roman" w:cs="Times New Roman"/>
        </w:rPr>
        <w:t>Sorumlulukları</w:t>
      </w:r>
      <w:proofErr w:type="spellEnd"/>
    </w:p>
    <w:p w:rsidR="00B60710" w:rsidRPr="00CE724E" w:rsidRDefault="00F3057A"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A</w:t>
      </w:r>
      <w:r w:rsidR="00B60710" w:rsidRPr="00CE724E">
        <w:rPr>
          <w:rFonts w:ascii="Times New Roman" w:hAnsi="Times New Roman" w:cs="Times New Roman"/>
          <w:sz w:val="24"/>
          <w:szCs w:val="24"/>
        </w:rPr>
        <w:t>raştırma</w:t>
      </w:r>
      <w:r w:rsidR="00CE724E">
        <w:rPr>
          <w:rFonts w:ascii="Times New Roman" w:hAnsi="Times New Roman" w:cs="Times New Roman"/>
          <w:sz w:val="24"/>
          <w:szCs w:val="24"/>
        </w:rPr>
        <w:t>,</w:t>
      </w:r>
      <w:r w:rsidR="00B60710" w:rsidRPr="00CE724E">
        <w:rPr>
          <w:rFonts w:ascii="Times New Roman" w:hAnsi="Times New Roman" w:cs="Times New Roman"/>
          <w:sz w:val="24"/>
          <w:szCs w:val="24"/>
        </w:rPr>
        <w:t xml:space="preserve"> geliştirme, girişimcilik ve yenilikçilik konularında ulusal ve </w:t>
      </w:r>
      <w:r w:rsidR="007D48AF" w:rsidRPr="00CE724E">
        <w:rPr>
          <w:rFonts w:ascii="Times New Roman" w:hAnsi="Times New Roman" w:cs="Times New Roman"/>
          <w:sz w:val="24"/>
          <w:szCs w:val="24"/>
        </w:rPr>
        <w:t>uluslararası</w:t>
      </w:r>
      <w:r w:rsidR="00B60710" w:rsidRPr="00CE724E">
        <w:rPr>
          <w:rFonts w:ascii="Times New Roman" w:hAnsi="Times New Roman" w:cs="Times New Roman"/>
          <w:sz w:val="24"/>
          <w:szCs w:val="24"/>
        </w:rPr>
        <w:t xml:space="preserve"> konularda mali desteklerden yararlanmak üzere farkındalık yaratmak. </w:t>
      </w:r>
      <w:proofErr w:type="gramStart"/>
      <w:r w:rsidR="00B60710" w:rsidRPr="00CE724E">
        <w:rPr>
          <w:rFonts w:ascii="Times New Roman" w:hAnsi="Times New Roman" w:cs="Times New Roman"/>
          <w:sz w:val="24"/>
          <w:szCs w:val="24"/>
        </w:rPr>
        <w:t>Uygulanmış</w:t>
      </w:r>
      <w:r w:rsidR="007D48AF" w:rsidRPr="00CE724E">
        <w:rPr>
          <w:rFonts w:ascii="Times New Roman" w:hAnsi="Times New Roman" w:cs="Times New Roman"/>
          <w:sz w:val="24"/>
          <w:szCs w:val="24"/>
        </w:rPr>
        <w:t xml:space="preserve"> </w:t>
      </w:r>
      <w:r w:rsidR="00B60710" w:rsidRPr="00CE724E">
        <w:rPr>
          <w:rFonts w:ascii="Times New Roman" w:hAnsi="Times New Roman" w:cs="Times New Roman"/>
          <w:sz w:val="24"/>
          <w:szCs w:val="24"/>
        </w:rPr>
        <w:t>ve/veya uygulanmakta olan başarılı projelerin yaygınlaştırılması, ulusal ve uluslararası düzeyde bilinirliğinin artırılmasına yönelik faaliyetler yapmak, Belediyenin görev ve hizmet alanındaki sorunların çözümleri için ilgili müdürlükle birlikte proje ekipleri kurarak çözüm üretmek ve proje ekiplerine proje hazırlama ve yönetimi konusunda liderlik etmek, AR-GE faaliyetlerinden elde edilen sonuçların belediye iş ve işlemlerindeki süreçlere katılmasını sağlamak, yenilikçilik komitesi ve üst yönetimden gelen iyi fikirleri ilgili birimlerle birlikte projelendirip üst yönetime sunmak.</w:t>
      </w:r>
      <w:proofErr w:type="gramEnd"/>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 xml:space="preserve">Belediyenin Stratejik Plan ve Performans Programlarında belirtilen hedeflerinin gerçekleştirilmesinde AR-GE Müdürlüğü görevleri içinde yer alan konularda faaliyetler yaparak genel hedefe katkı sağlamak. </w:t>
      </w:r>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 xml:space="preserve">Belediye personeli arasından üniversite, kamu kurum ve kuruluşları, sivil toplum kuruluşları ve gerektiğinde yurt dışı kuruluşlardan gerekli vasıflara sahip; memur, uzman, teknik personel ve gönüllülerden oluşan uzman havuzu oluşturmak. </w:t>
      </w:r>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 xml:space="preserve">Belediye’nin yürüttüğü faaliyetler ve süreçlerinde verimlilik ve etkinliğin artırılması amacıyla üzerinde çalışılabilecek ar-ge, yenilikçilik ve girişimcilik alanlarının belirlenmesi amacıyla Belediye’nin iç ve dış paydaşlardan gelen verileri şikâyet ve önerileri müşteri memnuniyetinin artırılmasına yönelik iyileştirme alanlarının tespitinde kullanmak. </w:t>
      </w:r>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 xml:space="preserve">Kalite Yönetim Sistemi anlayışı doğrultusunda, bölümü ile ilgili Kalite </w:t>
      </w:r>
      <w:r w:rsidR="007D48AF" w:rsidRPr="00CE724E">
        <w:rPr>
          <w:rFonts w:ascii="Times New Roman" w:hAnsi="Times New Roman" w:cs="Times New Roman"/>
          <w:sz w:val="24"/>
          <w:szCs w:val="24"/>
        </w:rPr>
        <w:t>Yönetimi çalışmalarını yürütmek</w:t>
      </w:r>
      <w:r w:rsidRPr="00CE724E">
        <w:rPr>
          <w:rFonts w:ascii="Times New Roman" w:hAnsi="Times New Roman" w:cs="Times New Roman"/>
          <w:sz w:val="24"/>
          <w:szCs w:val="24"/>
        </w:rPr>
        <w:t>, Kalite Yönetim Sistemi kapsamında iç ve dış denetimlerde en iyi sonucu alma hedefi doğrultusunda, uygulama ve çalışmaları yönlendirmek, Belediyede görev alanıyla ilgili olarak iç ve dış müşterilerin memnuniyetini belirleme çalışmalarını gerçekleştirmek.</w:t>
      </w:r>
    </w:p>
    <w:p w:rsidR="00B60710" w:rsidRPr="00CE724E" w:rsidRDefault="00B30215"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D</w:t>
      </w:r>
      <w:r w:rsidR="00B60710" w:rsidRPr="00CE724E">
        <w:rPr>
          <w:rFonts w:ascii="Times New Roman" w:hAnsi="Times New Roman" w:cs="Times New Roman"/>
          <w:sz w:val="24"/>
          <w:szCs w:val="24"/>
        </w:rPr>
        <w:t xml:space="preserve">oğrudan veya iç/ dış paydaşlarıyla birlikte belediye hizmetlerine yönelik konularda mali destek almak amaçlı projeleri hazırlamak, uygulamak, izlemek, değerlendirmek ve yaygınlaştırmak. </w:t>
      </w:r>
      <w:r w:rsidRPr="00CE724E">
        <w:rPr>
          <w:rFonts w:ascii="Times New Roman" w:hAnsi="Times New Roman" w:cs="Times New Roman"/>
          <w:sz w:val="24"/>
          <w:szCs w:val="24"/>
        </w:rPr>
        <w:t>Bayraklı</w:t>
      </w:r>
      <w:r w:rsidR="00B60710" w:rsidRPr="00CE724E">
        <w:rPr>
          <w:rFonts w:ascii="Times New Roman" w:hAnsi="Times New Roman" w:cs="Times New Roman"/>
          <w:sz w:val="24"/>
          <w:szCs w:val="24"/>
        </w:rPr>
        <w:t xml:space="preserve"> Belediyesi ve belediyeye bağlı bulunan tüm birimler/ iştirakler, diğer Kamu kurum ve kuruluşları, üniversiteler, odalar, ticaret borsaları, platformlar, organize sanayi, teknoloji geliştirme bölgeleri, demekler, vakıflar, gönüllü kuruluşlar, kişi ve firmalarla ve diğer ülkelerde bulunan fayda sağlayacak kişi ve kurum, kuruluş ve organizasyonlarla paydaşlık tesis etmek, proje öneri ziyaretleri gerçekleştirir, ortak projeler geliştirmek veya iştirakçi olarak yer almak için gerekli iletişimi sağlamak, ulusal ve </w:t>
      </w:r>
      <w:proofErr w:type="gramStart"/>
      <w:r w:rsidR="00B60710" w:rsidRPr="00CE724E">
        <w:rPr>
          <w:rFonts w:ascii="Times New Roman" w:hAnsi="Times New Roman" w:cs="Times New Roman"/>
          <w:sz w:val="24"/>
          <w:szCs w:val="24"/>
        </w:rPr>
        <w:t>uluslar arası</w:t>
      </w:r>
      <w:proofErr w:type="gramEnd"/>
      <w:r w:rsidR="00B60710" w:rsidRPr="00CE724E">
        <w:rPr>
          <w:rFonts w:ascii="Times New Roman" w:hAnsi="Times New Roman" w:cs="Times New Roman"/>
          <w:sz w:val="24"/>
          <w:szCs w:val="24"/>
        </w:rPr>
        <w:t xml:space="preserve"> projeleri takip etmek, proje hazırlık, başvuru, yönetim ve denetim aşamalarında gerekli olan standart belgeler ve kurum bilgilerini temin etmek.</w:t>
      </w:r>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Gerektiğinde yurt içi ve yurt dışında uzman kişi ve kuruluşlara proje yazdırmak veya yazılmış projeleri satın alıp, projeler konusunda sürdürülebilirlik ve sürekli iyileştirme çalışmaları yapmak.</w:t>
      </w:r>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lastRenderedPageBreak/>
        <w:t>Kamu hizmetleri ve yerel yönetimler alanında, dünya örneklerini araştırır gelişmeleri takip etmek, yapılan araştırmaları değerlendirmek, yenilikçi hizmet, uygulamalardan Belediyeye katma değer sağlayacak olanları projelendirmek, ulusal veya uluslararası ortaklarla projeler geliştirip, uygulamak ve elde edilen sonuçları Belediyenin ilgili birimleri ile paylaşarak yaygınlaştırılmasını, sürdürülebilirliğini sağlamak.</w:t>
      </w:r>
    </w:p>
    <w:p w:rsidR="00B60710" w:rsidRPr="00CE724E" w:rsidRDefault="00B30215" w:rsidP="00F3057A">
      <w:pPr>
        <w:pStyle w:val="ListeParagraf"/>
        <w:numPr>
          <w:ilvl w:val="0"/>
          <w:numId w:val="39"/>
        </w:numPr>
        <w:spacing w:after="0"/>
        <w:jc w:val="both"/>
        <w:rPr>
          <w:rFonts w:ascii="Times New Roman" w:hAnsi="Times New Roman" w:cs="Times New Roman"/>
          <w:sz w:val="24"/>
          <w:szCs w:val="24"/>
        </w:rPr>
      </w:pPr>
      <w:proofErr w:type="gramStart"/>
      <w:r w:rsidRPr="00CE724E">
        <w:rPr>
          <w:rFonts w:ascii="Times New Roman" w:hAnsi="Times New Roman" w:cs="Times New Roman"/>
          <w:sz w:val="24"/>
          <w:szCs w:val="24"/>
        </w:rPr>
        <w:t xml:space="preserve">Bayraklı Belediyesinin </w:t>
      </w:r>
      <w:r w:rsidR="00B60710" w:rsidRPr="00CE724E">
        <w:rPr>
          <w:rFonts w:ascii="Times New Roman" w:hAnsi="Times New Roman" w:cs="Times New Roman"/>
          <w:sz w:val="24"/>
          <w:szCs w:val="24"/>
        </w:rPr>
        <w:t>yürüttüğü faaliyetler ve iş süreçlerinde verimlilik ve etkinliğin artırılması amaçlı bilimsel verilerle, proje ekiplerine veya hizmet almak sureti ile fizibilite raporları hazırlayarak belediyenin sahip olduğu tüm kaynakların etkili kullanılmasına yönelik, üzerinde çalışılabilecek alanların belirlenmesi amacıyla Belediyenin görev sahasına giren konularla ilgili birim yöneticilerinden proje teklifi almak/proje teklifi sunmak, seçilen konulara yönelik proje ekibini oluşturmak, birimler arasında koordinasyonu sağlamak ve uygulamaya geçirilebilecek önerilerin tespit edilmesini sağlamak.</w:t>
      </w:r>
      <w:proofErr w:type="gramEnd"/>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 xml:space="preserve">Yenilikçilik ve girişimcilik alanındaki deneyim paylaşımları için ulusal ve </w:t>
      </w:r>
      <w:r w:rsidR="007D48AF" w:rsidRPr="00CE724E">
        <w:rPr>
          <w:rFonts w:ascii="Times New Roman" w:hAnsi="Times New Roman" w:cs="Times New Roman"/>
          <w:sz w:val="24"/>
          <w:szCs w:val="24"/>
        </w:rPr>
        <w:t>uluslararası</w:t>
      </w:r>
      <w:r w:rsidRPr="00CE724E">
        <w:rPr>
          <w:rFonts w:ascii="Times New Roman" w:hAnsi="Times New Roman" w:cs="Times New Roman"/>
          <w:sz w:val="24"/>
          <w:szCs w:val="24"/>
        </w:rPr>
        <w:t xml:space="preserve"> ağlarla ve platformlarla iletişimi sürdürmek. Toplumsal, ekonomik, çevresel ve kültürel sorunlara çözümler üretmek için araştırmalar yapmak, yeni hizmet alanları ve yenilikçi projeleri için araştırmalar yapmak.</w:t>
      </w:r>
    </w:p>
    <w:p w:rsidR="00B60710" w:rsidRPr="00CE724E" w:rsidRDefault="00B60710" w:rsidP="00F3057A">
      <w:pPr>
        <w:pStyle w:val="ListeParagraf"/>
        <w:numPr>
          <w:ilvl w:val="0"/>
          <w:numId w:val="39"/>
        </w:numPr>
        <w:spacing w:after="0"/>
        <w:jc w:val="both"/>
        <w:rPr>
          <w:rFonts w:ascii="Times New Roman" w:hAnsi="Times New Roman" w:cs="Times New Roman"/>
          <w:sz w:val="24"/>
          <w:szCs w:val="24"/>
        </w:rPr>
      </w:pPr>
      <w:proofErr w:type="gramStart"/>
      <w:r w:rsidRPr="00CE724E">
        <w:rPr>
          <w:rFonts w:ascii="Times New Roman" w:hAnsi="Times New Roman" w:cs="Times New Roman"/>
          <w:sz w:val="24"/>
          <w:szCs w:val="24"/>
        </w:rPr>
        <w:t xml:space="preserve">Sosyal girişimcilik ile </w:t>
      </w:r>
      <w:r w:rsidR="00B30215" w:rsidRPr="00CE724E">
        <w:rPr>
          <w:rFonts w:ascii="Times New Roman" w:hAnsi="Times New Roman" w:cs="Times New Roman"/>
          <w:sz w:val="24"/>
          <w:szCs w:val="24"/>
        </w:rPr>
        <w:t>Bayraklı</w:t>
      </w:r>
      <w:r w:rsidRPr="00CE724E">
        <w:rPr>
          <w:rFonts w:ascii="Times New Roman" w:hAnsi="Times New Roman" w:cs="Times New Roman"/>
          <w:sz w:val="24"/>
          <w:szCs w:val="24"/>
        </w:rPr>
        <w:t xml:space="preserve"> Belediyesi sınırları içindeki ekonomik kalkınma ve istihdam sorunlarının azaltılmasına katkıda bulunacak olan girişimciliğin desteklenmesi, yaygınlaştırılması ve başarılı işletmelerin kurulması, sürdürülebilirliğinin sağlanması, mevcut </w:t>
      </w:r>
      <w:proofErr w:type="spellStart"/>
      <w:r w:rsidRPr="00CE724E">
        <w:rPr>
          <w:rFonts w:ascii="Times New Roman" w:hAnsi="Times New Roman" w:cs="Times New Roman"/>
          <w:sz w:val="24"/>
          <w:szCs w:val="24"/>
        </w:rPr>
        <w:t>kobilerin</w:t>
      </w:r>
      <w:proofErr w:type="spellEnd"/>
      <w:r w:rsidRPr="00CE724E">
        <w:rPr>
          <w:rFonts w:ascii="Times New Roman" w:hAnsi="Times New Roman" w:cs="Times New Roman"/>
          <w:sz w:val="24"/>
          <w:szCs w:val="24"/>
        </w:rPr>
        <w:t xml:space="preserve"> ekonominin içinde kalması, gelişmesi ve sayılarının arttırılması için destekleri konusunda farkındalık yaratmak, girişimcilik eğitimleri vermek, girişimcileri desteklemek, ilçemizde yer alan </w:t>
      </w:r>
      <w:proofErr w:type="spellStart"/>
      <w:r w:rsidRPr="00CE724E">
        <w:rPr>
          <w:rFonts w:ascii="Times New Roman" w:hAnsi="Times New Roman" w:cs="Times New Roman"/>
          <w:sz w:val="24"/>
          <w:szCs w:val="24"/>
        </w:rPr>
        <w:t>kobileri</w:t>
      </w:r>
      <w:proofErr w:type="spellEnd"/>
      <w:r w:rsidRPr="00CE724E">
        <w:rPr>
          <w:rFonts w:ascii="Times New Roman" w:hAnsi="Times New Roman" w:cs="Times New Roman"/>
          <w:sz w:val="24"/>
          <w:szCs w:val="24"/>
        </w:rPr>
        <w:t xml:space="preserve"> geliştirmek amaçlı farkındalık faaliyetleri yaparak desteklemektir. </w:t>
      </w:r>
      <w:proofErr w:type="gramEnd"/>
      <w:r w:rsidRPr="00CE724E">
        <w:rPr>
          <w:rFonts w:ascii="Times New Roman" w:hAnsi="Times New Roman" w:cs="Times New Roman"/>
          <w:sz w:val="24"/>
          <w:szCs w:val="24"/>
        </w:rPr>
        <w:t>Bu faaliyetleri gerçekleştiren kamu, özel kurum ve kuruluşlarla işbirliği yapıp, gerekli hallerde hizmet satın alarak,</w:t>
      </w:r>
      <w:r w:rsidR="007D48AF" w:rsidRPr="00CE724E">
        <w:rPr>
          <w:rFonts w:ascii="Times New Roman" w:hAnsi="Times New Roman" w:cs="Times New Roman"/>
          <w:sz w:val="24"/>
          <w:szCs w:val="24"/>
        </w:rPr>
        <w:t xml:space="preserve"> </w:t>
      </w:r>
      <w:r w:rsidRPr="00CE724E">
        <w:rPr>
          <w:rFonts w:ascii="Times New Roman" w:hAnsi="Times New Roman" w:cs="Times New Roman"/>
          <w:sz w:val="24"/>
          <w:szCs w:val="24"/>
        </w:rPr>
        <w:t xml:space="preserve">uygulanmış ve/veya uygulanmakta olan projelerin yaygınlaştırılması, ulusal ve uluslararası düzeyde bilinirliğinin artırılmasına yönelik çalışmalar yapmak. </w:t>
      </w:r>
    </w:p>
    <w:p w:rsidR="00DA69D3" w:rsidRPr="00CE724E" w:rsidRDefault="00B60710"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Ar-Ge, yenilikçilik ve girişimcilik alanlarında dış paydaşlar tarafından düzenlenen seminerler, eğitimler, panel ve toplantılar, çalışmalar, sergiler, yarışmalar v</w:t>
      </w:r>
      <w:r w:rsidR="00966944" w:rsidRPr="00CE724E">
        <w:rPr>
          <w:rFonts w:ascii="Times New Roman" w:hAnsi="Times New Roman" w:cs="Times New Roman"/>
          <w:sz w:val="24"/>
          <w:szCs w:val="24"/>
        </w:rPr>
        <w:t xml:space="preserve">e </w:t>
      </w:r>
      <w:r w:rsidRPr="00CE724E">
        <w:rPr>
          <w:rFonts w:ascii="Times New Roman" w:hAnsi="Times New Roman" w:cs="Times New Roman"/>
          <w:sz w:val="24"/>
          <w:szCs w:val="24"/>
        </w:rPr>
        <w:t>b</w:t>
      </w:r>
      <w:r w:rsidR="00966944" w:rsidRPr="00CE724E">
        <w:rPr>
          <w:rFonts w:ascii="Times New Roman" w:hAnsi="Times New Roman" w:cs="Times New Roman"/>
          <w:sz w:val="24"/>
          <w:szCs w:val="24"/>
        </w:rPr>
        <w:t>enzeri</w:t>
      </w:r>
      <w:r w:rsidRPr="00CE724E">
        <w:rPr>
          <w:rFonts w:ascii="Times New Roman" w:hAnsi="Times New Roman" w:cs="Times New Roman"/>
          <w:sz w:val="24"/>
          <w:szCs w:val="24"/>
        </w:rPr>
        <w:t xml:space="preserve"> organizasyonları takip etmek, üst yönetimin görevlendirmesi ile gerektiğinde bu organizasyonlara katılım sağlamak.</w:t>
      </w:r>
    </w:p>
    <w:p w:rsidR="00966944" w:rsidRPr="00CE724E" w:rsidRDefault="00966944"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 xml:space="preserve">Görev alanında yürütülen hizmet ve uygulamaların verimliliğini arttıracak analiz ve tespitleri gerçekleştirmek, kentsel </w:t>
      </w:r>
      <w:proofErr w:type="gramStart"/>
      <w:r w:rsidRPr="00CE724E">
        <w:rPr>
          <w:rFonts w:ascii="Times New Roman" w:hAnsi="Times New Roman" w:cs="Times New Roman"/>
          <w:sz w:val="24"/>
          <w:szCs w:val="24"/>
        </w:rPr>
        <w:t>mekanda</w:t>
      </w:r>
      <w:proofErr w:type="gramEnd"/>
      <w:r w:rsidRPr="00CE724E">
        <w:rPr>
          <w:rFonts w:ascii="Times New Roman" w:hAnsi="Times New Roman" w:cs="Times New Roman"/>
          <w:sz w:val="24"/>
          <w:szCs w:val="24"/>
        </w:rPr>
        <w:t xml:space="preserve"> yapılan uygulamalarda etkinlik, verimlilik, çeşitlilik uygulamalarını hayata geçirecek yöntemleri araştırıp ilgili birimlere bildirmek</w:t>
      </w:r>
    </w:p>
    <w:p w:rsidR="00B30215" w:rsidRPr="00CE724E" w:rsidRDefault="005E6C0C"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 xml:space="preserve">Bayraklı Belediyesi’nin Sürdürebilirlik Politikalarını ve çalışmalarını takip etmek, </w:t>
      </w:r>
      <w:r w:rsidR="00F83576" w:rsidRPr="00CE724E">
        <w:rPr>
          <w:rFonts w:ascii="Times New Roman" w:hAnsi="Times New Roman" w:cs="Times New Roman"/>
          <w:sz w:val="24"/>
          <w:szCs w:val="24"/>
        </w:rPr>
        <w:t xml:space="preserve">bu </w:t>
      </w:r>
      <w:r w:rsidR="008875CB">
        <w:rPr>
          <w:rFonts w:ascii="Times New Roman" w:hAnsi="Times New Roman" w:cs="Times New Roman"/>
          <w:sz w:val="24"/>
          <w:szCs w:val="24"/>
        </w:rPr>
        <w:t>alanda proje üretmek, uygulamak.</w:t>
      </w:r>
    </w:p>
    <w:p w:rsidR="0092432B" w:rsidRPr="00CE724E" w:rsidRDefault="0092432B"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Bayraklı Belediyesi Kalite Yönetim Sistemleri ile ilgili iş ve işlemleri yürütmek</w:t>
      </w:r>
      <w:r w:rsidR="008875CB">
        <w:rPr>
          <w:rFonts w:ascii="Times New Roman" w:hAnsi="Times New Roman" w:cs="Times New Roman"/>
          <w:sz w:val="24"/>
          <w:szCs w:val="24"/>
        </w:rPr>
        <w:t>.</w:t>
      </w:r>
    </w:p>
    <w:p w:rsidR="00B30215" w:rsidRPr="00CE724E" w:rsidRDefault="00D84AE1" w:rsidP="00F3057A">
      <w:pPr>
        <w:pStyle w:val="ListeParagraf"/>
        <w:numPr>
          <w:ilvl w:val="0"/>
          <w:numId w:val="39"/>
        </w:numPr>
        <w:spacing w:after="0"/>
        <w:jc w:val="both"/>
        <w:rPr>
          <w:rFonts w:ascii="Times New Roman" w:hAnsi="Times New Roman" w:cs="Times New Roman"/>
          <w:color w:val="FF0000"/>
          <w:sz w:val="24"/>
          <w:szCs w:val="24"/>
        </w:rPr>
      </w:pPr>
      <w:r>
        <w:rPr>
          <w:rFonts w:ascii="Times New Roman" w:hAnsi="Times New Roman" w:cs="Times New Roman"/>
          <w:sz w:val="24"/>
          <w:szCs w:val="24"/>
        </w:rPr>
        <w:t>İhale iş ve işlemlerini ilgili mevzuatlar çerçevesinde yürütmek.</w:t>
      </w:r>
    </w:p>
    <w:p w:rsidR="00B30215" w:rsidRPr="00CE724E" w:rsidRDefault="00B30215"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Taşınır</w:t>
      </w:r>
      <w:r w:rsidR="000E06A0" w:rsidRPr="00CE724E">
        <w:rPr>
          <w:rFonts w:ascii="Times New Roman" w:hAnsi="Times New Roman" w:cs="Times New Roman"/>
          <w:sz w:val="24"/>
          <w:szCs w:val="24"/>
        </w:rPr>
        <w:t xml:space="preserve"> </w:t>
      </w:r>
      <w:r w:rsidR="00F83576" w:rsidRPr="00CE724E">
        <w:rPr>
          <w:rFonts w:ascii="Times New Roman" w:hAnsi="Times New Roman" w:cs="Times New Roman"/>
          <w:sz w:val="24"/>
          <w:szCs w:val="24"/>
        </w:rPr>
        <w:t xml:space="preserve">iş ve </w:t>
      </w:r>
      <w:r w:rsidR="000E06A0" w:rsidRPr="00CE724E">
        <w:rPr>
          <w:rFonts w:ascii="Times New Roman" w:hAnsi="Times New Roman" w:cs="Times New Roman"/>
          <w:sz w:val="24"/>
          <w:szCs w:val="24"/>
        </w:rPr>
        <w:t xml:space="preserve">işlemlerini </w:t>
      </w:r>
      <w:r w:rsidR="00F83576" w:rsidRPr="00CE724E">
        <w:rPr>
          <w:rFonts w:ascii="Times New Roman" w:hAnsi="Times New Roman" w:cs="Times New Roman"/>
          <w:sz w:val="24"/>
          <w:szCs w:val="24"/>
        </w:rPr>
        <w:t>gerçekleştirmek</w:t>
      </w:r>
      <w:r w:rsidR="008875CB">
        <w:rPr>
          <w:rFonts w:ascii="Times New Roman" w:hAnsi="Times New Roman" w:cs="Times New Roman"/>
          <w:sz w:val="24"/>
          <w:szCs w:val="24"/>
        </w:rPr>
        <w:t>.</w:t>
      </w:r>
    </w:p>
    <w:p w:rsidR="00B30215" w:rsidRPr="00CE724E" w:rsidRDefault="00B30215"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Resmi Yazışma</w:t>
      </w:r>
      <w:r w:rsidR="000E06A0" w:rsidRPr="00CE724E">
        <w:rPr>
          <w:rFonts w:ascii="Times New Roman" w:hAnsi="Times New Roman" w:cs="Times New Roman"/>
          <w:sz w:val="24"/>
          <w:szCs w:val="24"/>
        </w:rPr>
        <w:t xml:space="preserve"> </w:t>
      </w:r>
      <w:r w:rsidR="00F83576" w:rsidRPr="00CE724E">
        <w:rPr>
          <w:rFonts w:ascii="Times New Roman" w:hAnsi="Times New Roman" w:cs="Times New Roman"/>
          <w:sz w:val="24"/>
          <w:szCs w:val="24"/>
        </w:rPr>
        <w:t>ve evrak takiplerini yapmak</w:t>
      </w:r>
      <w:r w:rsidR="008875CB">
        <w:rPr>
          <w:rFonts w:ascii="Times New Roman" w:hAnsi="Times New Roman" w:cs="Times New Roman"/>
          <w:sz w:val="24"/>
          <w:szCs w:val="24"/>
        </w:rPr>
        <w:t>.</w:t>
      </w:r>
    </w:p>
    <w:p w:rsidR="00AD6ACD" w:rsidRPr="00CE724E" w:rsidRDefault="00AD6ACD"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Stratejik plan, performan</w:t>
      </w:r>
      <w:r w:rsidR="008875CB">
        <w:rPr>
          <w:rFonts w:ascii="Times New Roman" w:hAnsi="Times New Roman" w:cs="Times New Roman"/>
          <w:sz w:val="24"/>
          <w:szCs w:val="24"/>
        </w:rPr>
        <w:t>s ve bütçe çalışmalarını yapmak.</w:t>
      </w:r>
    </w:p>
    <w:p w:rsidR="001D5400" w:rsidRPr="00CE724E" w:rsidRDefault="001D5400" w:rsidP="00F3057A">
      <w:pPr>
        <w:pStyle w:val="ListeParagraf"/>
        <w:numPr>
          <w:ilvl w:val="0"/>
          <w:numId w:val="39"/>
        </w:numPr>
        <w:spacing w:after="0"/>
        <w:jc w:val="both"/>
        <w:rPr>
          <w:rFonts w:ascii="Times New Roman" w:hAnsi="Times New Roman" w:cs="Times New Roman"/>
          <w:color w:val="FF0000"/>
          <w:sz w:val="24"/>
          <w:szCs w:val="24"/>
        </w:rPr>
      </w:pPr>
      <w:r w:rsidRPr="00CE724E">
        <w:rPr>
          <w:rFonts w:ascii="Times New Roman" w:hAnsi="Times New Roman" w:cs="Times New Roman"/>
          <w:sz w:val="24"/>
          <w:szCs w:val="24"/>
        </w:rPr>
        <w:t>Kişisel Verilerin Korunması Kanunu Kapsamınd</w:t>
      </w:r>
      <w:r w:rsidR="005C09B8" w:rsidRPr="00CE724E">
        <w:rPr>
          <w:rFonts w:ascii="Times New Roman" w:hAnsi="Times New Roman" w:cs="Times New Roman"/>
          <w:sz w:val="24"/>
          <w:szCs w:val="24"/>
        </w:rPr>
        <w:t>a yapılacak tüm iş ve işlemlerin</w:t>
      </w:r>
      <w:r w:rsidRPr="00CE724E">
        <w:rPr>
          <w:rFonts w:ascii="Times New Roman" w:hAnsi="Times New Roman" w:cs="Times New Roman"/>
          <w:sz w:val="24"/>
          <w:szCs w:val="24"/>
        </w:rPr>
        <w:t xml:space="preserve"> </w:t>
      </w:r>
      <w:r w:rsidR="005C09B8" w:rsidRPr="00CE724E">
        <w:rPr>
          <w:rFonts w:ascii="Times New Roman" w:hAnsi="Times New Roman" w:cs="Times New Roman"/>
          <w:sz w:val="24"/>
          <w:szCs w:val="24"/>
        </w:rPr>
        <w:t>sekretaryasını yürü</w:t>
      </w:r>
      <w:r w:rsidRPr="00CE724E">
        <w:rPr>
          <w:rFonts w:ascii="Times New Roman" w:hAnsi="Times New Roman" w:cs="Times New Roman"/>
          <w:sz w:val="24"/>
          <w:szCs w:val="24"/>
        </w:rPr>
        <w:t>tmek</w:t>
      </w:r>
      <w:r w:rsidR="008875CB">
        <w:rPr>
          <w:rFonts w:ascii="Times New Roman" w:hAnsi="Times New Roman" w:cs="Times New Roman"/>
          <w:sz w:val="24"/>
          <w:szCs w:val="24"/>
        </w:rPr>
        <w:t>.</w:t>
      </w:r>
    </w:p>
    <w:p w:rsidR="00B30215" w:rsidRPr="00CE724E" w:rsidRDefault="00567B23" w:rsidP="00F3057A">
      <w:pPr>
        <w:pStyle w:val="ListeParagraf"/>
        <w:numPr>
          <w:ilvl w:val="0"/>
          <w:numId w:val="39"/>
        </w:numPr>
        <w:spacing w:after="0"/>
        <w:jc w:val="both"/>
        <w:rPr>
          <w:rFonts w:ascii="Times New Roman" w:hAnsi="Times New Roman" w:cs="Times New Roman"/>
          <w:sz w:val="24"/>
          <w:szCs w:val="24"/>
        </w:rPr>
      </w:pPr>
      <w:r w:rsidRPr="00CE724E">
        <w:rPr>
          <w:rFonts w:ascii="Times New Roman" w:hAnsi="Times New Roman" w:cs="Times New Roman"/>
          <w:sz w:val="24"/>
          <w:szCs w:val="24"/>
        </w:rPr>
        <w:t xml:space="preserve">Başkanlık Makamınca verilecek diğer görevleri </w:t>
      </w:r>
      <w:r w:rsidR="008875CB">
        <w:rPr>
          <w:rFonts w:ascii="Times New Roman" w:hAnsi="Times New Roman" w:cs="Times New Roman"/>
          <w:sz w:val="24"/>
          <w:szCs w:val="24"/>
        </w:rPr>
        <w:t>yapmak</w:t>
      </w:r>
      <w:r w:rsidR="00C05B48" w:rsidRPr="00CE724E">
        <w:rPr>
          <w:rFonts w:ascii="Times New Roman" w:hAnsi="Times New Roman" w:cs="Times New Roman"/>
          <w:sz w:val="24"/>
          <w:szCs w:val="24"/>
        </w:rPr>
        <w:t>.</w:t>
      </w:r>
    </w:p>
    <w:p w:rsidR="00C05B48" w:rsidRPr="00CE724E" w:rsidRDefault="00C05B48" w:rsidP="00C05B48">
      <w:pPr>
        <w:spacing w:after="0"/>
        <w:ind w:left="142"/>
        <w:jc w:val="both"/>
        <w:rPr>
          <w:rFonts w:ascii="Times New Roman" w:hAnsi="Times New Roman" w:cs="Times New Roman"/>
          <w:sz w:val="24"/>
          <w:szCs w:val="24"/>
        </w:rPr>
      </w:pPr>
    </w:p>
    <w:p w:rsidR="00B84C37" w:rsidRPr="00CE724E" w:rsidRDefault="002070F2" w:rsidP="007D48AF">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lastRenderedPageBreak/>
        <w:t>Araştırma ve Geliştirme Müdürün</w:t>
      </w:r>
      <w:r w:rsidR="006F716F" w:rsidRPr="00CE724E">
        <w:rPr>
          <w:rFonts w:ascii="Times New Roman" w:hAnsi="Times New Roman" w:cs="Times New Roman"/>
          <w:b/>
          <w:bCs/>
          <w:sz w:val="24"/>
          <w:szCs w:val="24"/>
        </w:rPr>
        <w:t>ün</w:t>
      </w:r>
      <w:r w:rsidRPr="00CE724E">
        <w:rPr>
          <w:rFonts w:ascii="Times New Roman" w:hAnsi="Times New Roman" w:cs="Times New Roman"/>
          <w:b/>
          <w:bCs/>
          <w:sz w:val="24"/>
          <w:szCs w:val="24"/>
        </w:rPr>
        <w:t xml:space="preserve"> Görev Yetki ve Sorumlulukları</w:t>
      </w:r>
    </w:p>
    <w:p w:rsidR="00BD61CD" w:rsidRPr="00CE724E" w:rsidRDefault="003F6D59" w:rsidP="007D48AF">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MADDE-</w:t>
      </w:r>
      <w:r w:rsidR="007D48AF" w:rsidRPr="00CE724E">
        <w:rPr>
          <w:rFonts w:ascii="Times New Roman" w:hAnsi="Times New Roman" w:cs="Times New Roman"/>
          <w:b/>
          <w:bCs/>
          <w:sz w:val="24"/>
          <w:szCs w:val="24"/>
        </w:rPr>
        <w:t>7</w:t>
      </w:r>
      <w:r w:rsidRPr="00CE724E">
        <w:rPr>
          <w:rFonts w:ascii="Times New Roman" w:hAnsi="Times New Roman" w:cs="Times New Roman"/>
          <w:b/>
          <w:bCs/>
          <w:sz w:val="24"/>
          <w:szCs w:val="24"/>
        </w:rPr>
        <w:t xml:space="preserve"> (1) Müdürün Görev Yetki ve Sorumlukları </w:t>
      </w:r>
    </w:p>
    <w:p w:rsidR="003F6D59" w:rsidRPr="00CE724E" w:rsidRDefault="003F6D59" w:rsidP="00FB40F4">
      <w:pPr>
        <w:spacing w:after="0"/>
        <w:ind w:left="426" w:hanging="720"/>
        <w:rPr>
          <w:rFonts w:ascii="Times New Roman" w:hAnsi="Times New Roman" w:cs="Times New Roman"/>
          <w:color w:val="FF0000"/>
          <w:sz w:val="24"/>
          <w:szCs w:val="24"/>
        </w:rPr>
      </w:pP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Ar-Ge Müdürü, yürüttüğü görev ve faaliyetlerden dolayı Belediye Başkanı</w:t>
      </w:r>
      <w:r w:rsidR="00BA1E98">
        <w:rPr>
          <w:rFonts w:ascii="Times New Roman" w:hAnsi="Times New Roman" w:cs="Times New Roman"/>
          <w:sz w:val="24"/>
          <w:szCs w:val="24"/>
        </w:rPr>
        <w:t xml:space="preserve"> ve/veya bağlı olduğu Başkan Yardımcısına </w:t>
      </w:r>
      <w:r w:rsidRPr="00CE724E">
        <w:rPr>
          <w:rFonts w:ascii="Times New Roman" w:hAnsi="Times New Roman" w:cs="Times New Roman"/>
          <w:sz w:val="24"/>
          <w:szCs w:val="24"/>
        </w:rPr>
        <w:t>karşı sorumludur.</w:t>
      </w:r>
    </w:p>
    <w:p w:rsidR="005E7F15" w:rsidRPr="00CE724E" w:rsidRDefault="00BA1E98" w:rsidP="00E21B9E">
      <w:pPr>
        <w:pStyle w:val="ListeParagraf"/>
        <w:numPr>
          <w:ilvl w:val="0"/>
          <w:numId w:val="4"/>
        </w:numPr>
        <w:spacing w:after="0"/>
        <w:ind w:left="426" w:hanging="284"/>
        <w:jc w:val="both"/>
        <w:rPr>
          <w:rFonts w:ascii="Times New Roman" w:hAnsi="Times New Roman" w:cs="Times New Roman"/>
          <w:sz w:val="24"/>
          <w:szCs w:val="24"/>
        </w:rPr>
      </w:pPr>
      <w:r>
        <w:rPr>
          <w:rFonts w:ascii="Times New Roman" w:hAnsi="Times New Roman" w:cs="Times New Roman"/>
          <w:sz w:val="24"/>
          <w:szCs w:val="24"/>
        </w:rPr>
        <w:t>Mü</w:t>
      </w:r>
      <w:r w:rsidR="005E7F15" w:rsidRPr="00CE724E">
        <w:rPr>
          <w:rFonts w:ascii="Times New Roman" w:hAnsi="Times New Roman" w:cs="Times New Roman"/>
          <w:sz w:val="24"/>
          <w:szCs w:val="24"/>
        </w:rPr>
        <w:t>dürlüğüne bağlı personelin yetki ve sorumluluklarını belirler.</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Yasa ve yönergelerle kendine verilmiş olan görevlerin mevzuata uygun olarak yürütülmesinden sorumludur.</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Belediye’nin diğer birimleri ile ortak yürütülen projelerde koor</w:t>
      </w:r>
      <w:r w:rsidR="003B32B7">
        <w:rPr>
          <w:rFonts w:ascii="Times New Roman" w:hAnsi="Times New Roman" w:cs="Times New Roman"/>
          <w:sz w:val="24"/>
          <w:szCs w:val="24"/>
        </w:rPr>
        <w:t xml:space="preserve">dinasyon ve bilgi akışını </w:t>
      </w:r>
      <w:r w:rsidR="00AA62FB">
        <w:rPr>
          <w:rFonts w:ascii="Times New Roman" w:hAnsi="Times New Roman" w:cs="Times New Roman"/>
          <w:sz w:val="24"/>
          <w:szCs w:val="24"/>
        </w:rPr>
        <w:t>sağlar</w:t>
      </w:r>
      <w:r w:rsidRPr="00CE724E">
        <w:rPr>
          <w:rFonts w:ascii="Times New Roman" w:hAnsi="Times New Roman" w:cs="Times New Roman"/>
          <w:sz w:val="24"/>
          <w:szCs w:val="24"/>
        </w:rPr>
        <w:t xml:space="preserve">. </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Müdürlüğe gelen/giden evrakın takibi, yönlendirilmesi, görevler</w:t>
      </w:r>
      <w:r w:rsidR="003B32B7">
        <w:rPr>
          <w:rFonts w:ascii="Times New Roman" w:hAnsi="Times New Roman" w:cs="Times New Roman"/>
          <w:sz w:val="24"/>
          <w:szCs w:val="24"/>
        </w:rPr>
        <w:t xml:space="preserve">in dağılımı ve denetimini </w:t>
      </w:r>
      <w:r w:rsidR="00AA62FB">
        <w:rPr>
          <w:rFonts w:ascii="Times New Roman" w:hAnsi="Times New Roman" w:cs="Times New Roman"/>
          <w:sz w:val="24"/>
          <w:szCs w:val="24"/>
        </w:rPr>
        <w:t>sağlar</w:t>
      </w:r>
      <w:r w:rsidRPr="00CE724E">
        <w:rPr>
          <w:rFonts w:ascii="Times New Roman" w:hAnsi="Times New Roman" w:cs="Times New Roman"/>
          <w:sz w:val="24"/>
          <w:szCs w:val="24"/>
        </w:rPr>
        <w:t>.</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Müdürlüğün yürüttüğü her türlü faaliyeti koordine eder, raporlanmasını sağlar ve onaylar.</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Müdürlükte görevli olan personellerin eğitim gereksinimleri</w:t>
      </w:r>
      <w:r w:rsidR="003A20A0" w:rsidRPr="00CE724E">
        <w:rPr>
          <w:rFonts w:ascii="Times New Roman" w:hAnsi="Times New Roman" w:cs="Times New Roman"/>
          <w:sz w:val="24"/>
          <w:szCs w:val="24"/>
        </w:rPr>
        <w:t xml:space="preserve">ni tespit eder, yeni personelin </w:t>
      </w:r>
      <w:proofErr w:type="gramStart"/>
      <w:r w:rsidRPr="00CE724E">
        <w:rPr>
          <w:rFonts w:ascii="Times New Roman" w:hAnsi="Times New Roman" w:cs="Times New Roman"/>
          <w:sz w:val="24"/>
          <w:szCs w:val="24"/>
        </w:rPr>
        <w:t>oryantasyonunu</w:t>
      </w:r>
      <w:proofErr w:type="gramEnd"/>
      <w:r w:rsidR="003A20A0" w:rsidRPr="00CE724E">
        <w:rPr>
          <w:rFonts w:ascii="Times New Roman" w:hAnsi="Times New Roman" w:cs="Times New Roman"/>
          <w:sz w:val="24"/>
          <w:szCs w:val="24"/>
        </w:rPr>
        <w:t xml:space="preserve"> </w:t>
      </w:r>
      <w:r w:rsidRPr="00CE724E">
        <w:rPr>
          <w:rFonts w:ascii="Times New Roman" w:hAnsi="Times New Roman" w:cs="Times New Roman"/>
          <w:sz w:val="24"/>
          <w:szCs w:val="24"/>
        </w:rPr>
        <w:t xml:space="preserve">ve eğitilmesini </w:t>
      </w:r>
      <w:r w:rsidR="00AA62FB">
        <w:rPr>
          <w:rFonts w:ascii="Times New Roman" w:hAnsi="Times New Roman" w:cs="Times New Roman"/>
          <w:sz w:val="24"/>
          <w:szCs w:val="24"/>
        </w:rPr>
        <w:t>sağlar</w:t>
      </w:r>
      <w:r w:rsidR="00AA62FB">
        <w:rPr>
          <w:rFonts w:ascii="Times New Roman" w:hAnsi="Times New Roman" w:cs="Times New Roman"/>
          <w:sz w:val="24"/>
          <w:szCs w:val="24"/>
        </w:rPr>
        <w:t>.</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Müdürlük personelinin kadro ve unvanlarına göre teşkilat şemasına uygun görevlendirilmesini sağlar, görevlerini zamanında ve eksiksiz yapmasını tak</w:t>
      </w:r>
      <w:r w:rsidR="00AA62FB">
        <w:rPr>
          <w:rFonts w:ascii="Times New Roman" w:hAnsi="Times New Roman" w:cs="Times New Roman"/>
          <w:sz w:val="24"/>
          <w:szCs w:val="24"/>
        </w:rPr>
        <w:t>ip eder.</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Müdürlük demirbaşına kayıtlı malzemelerin korunmasını, kayıt ve kontrollerinin yapılmasını </w:t>
      </w:r>
      <w:r w:rsidR="00AA62FB">
        <w:rPr>
          <w:rFonts w:ascii="Times New Roman" w:hAnsi="Times New Roman" w:cs="Times New Roman"/>
          <w:sz w:val="24"/>
          <w:szCs w:val="24"/>
        </w:rPr>
        <w:t>sağlar</w:t>
      </w:r>
      <w:r w:rsidR="00AA62FB">
        <w:rPr>
          <w:rFonts w:ascii="Times New Roman" w:hAnsi="Times New Roman" w:cs="Times New Roman"/>
          <w:sz w:val="24"/>
          <w:szCs w:val="24"/>
        </w:rPr>
        <w:t>.</w:t>
      </w:r>
    </w:p>
    <w:p w:rsidR="00D80ABF"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Müdürlük ile ilgili stratejik plan, faaliyet raporu, performans programı ve bütçe çalışmalarını yürütür ve ilgili r</w:t>
      </w:r>
      <w:r w:rsidR="00AA62FB">
        <w:rPr>
          <w:rFonts w:ascii="Times New Roman" w:hAnsi="Times New Roman" w:cs="Times New Roman"/>
          <w:sz w:val="24"/>
          <w:szCs w:val="24"/>
        </w:rPr>
        <w:t xml:space="preserve">aporların hazırlanmasını </w:t>
      </w:r>
      <w:r w:rsidR="00AA62FB">
        <w:rPr>
          <w:rFonts w:ascii="Times New Roman" w:hAnsi="Times New Roman" w:cs="Times New Roman"/>
          <w:sz w:val="24"/>
          <w:szCs w:val="24"/>
        </w:rPr>
        <w:t>sağlar</w:t>
      </w:r>
      <w:r w:rsidR="00AA62FB">
        <w:rPr>
          <w:rFonts w:ascii="Times New Roman" w:hAnsi="Times New Roman" w:cs="Times New Roman"/>
          <w:sz w:val="24"/>
          <w:szCs w:val="24"/>
        </w:rPr>
        <w:t>.</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Yürütülen projelerde çalışma anında ortaya çıkan fiili duruma göre gerekli proje </w:t>
      </w:r>
      <w:proofErr w:type="gramStart"/>
      <w:r w:rsidRPr="00CE724E">
        <w:rPr>
          <w:rFonts w:ascii="Times New Roman" w:hAnsi="Times New Roman" w:cs="Times New Roman"/>
          <w:sz w:val="24"/>
          <w:szCs w:val="24"/>
        </w:rPr>
        <w:t>revizyonlarının</w:t>
      </w:r>
      <w:proofErr w:type="gramEnd"/>
      <w:r w:rsidRPr="00CE724E">
        <w:rPr>
          <w:rFonts w:ascii="Times New Roman" w:hAnsi="Times New Roman" w:cs="Times New Roman"/>
          <w:sz w:val="24"/>
          <w:szCs w:val="24"/>
        </w:rPr>
        <w:t xml:space="preserve"> yapılmasını </w:t>
      </w:r>
      <w:r w:rsidR="00AA62FB">
        <w:rPr>
          <w:rFonts w:ascii="Times New Roman" w:hAnsi="Times New Roman" w:cs="Times New Roman"/>
          <w:sz w:val="24"/>
          <w:szCs w:val="24"/>
        </w:rPr>
        <w:t>sağlar</w:t>
      </w:r>
      <w:r w:rsidRPr="00CE724E">
        <w:rPr>
          <w:rFonts w:ascii="Times New Roman" w:hAnsi="Times New Roman" w:cs="Times New Roman"/>
          <w:sz w:val="24"/>
          <w:szCs w:val="24"/>
        </w:rPr>
        <w:t>.</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Belediyenin Stratejik Planı çerçevesinde müdürlüğünün faaliyet planı ve programını hazırlayarak başkanlığın onayına sunar.</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Müdürlük bütçesinin hazırlanmasını sağlayıp başkanlığın onayına sunar, bütçenin etkin ve verimli bir şekilde kullanılmasını </w:t>
      </w:r>
      <w:r w:rsidR="00AA62FB">
        <w:rPr>
          <w:rFonts w:ascii="Times New Roman" w:hAnsi="Times New Roman" w:cs="Times New Roman"/>
          <w:sz w:val="24"/>
          <w:szCs w:val="24"/>
        </w:rPr>
        <w:t>sağlar</w:t>
      </w:r>
      <w:r w:rsidRPr="00CE724E">
        <w:rPr>
          <w:rFonts w:ascii="Times New Roman" w:hAnsi="Times New Roman" w:cs="Times New Roman"/>
          <w:sz w:val="24"/>
          <w:szCs w:val="24"/>
        </w:rPr>
        <w:t>.</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Müdürlük personelinin bilgi ve deneyim ihtiyaçlarının karşılanabilmesi için eğitim almasını sağlamak, ulusal ve uluslararası düzenlenen toplantı, eğitim ve s</w:t>
      </w:r>
      <w:r w:rsidR="00AA62FB">
        <w:rPr>
          <w:rFonts w:ascii="Times New Roman" w:hAnsi="Times New Roman" w:cs="Times New Roman"/>
          <w:sz w:val="24"/>
          <w:szCs w:val="24"/>
        </w:rPr>
        <w:t xml:space="preserve">eminerlere katılımlarını </w:t>
      </w:r>
      <w:r w:rsidR="00AA62FB">
        <w:rPr>
          <w:rFonts w:ascii="Times New Roman" w:hAnsi="Times New Roman" w:cs="Times New Roman"/>
          <w:sz w:val="24"/>
          <w:szCs w:val="24"/>
        </w:rPr>
        <w:t>sağlar</w:t>
      </w:r>
      <w:r w:rsidR="00AA62FB">
        <w:rPr>
          <w:rFonts w:ascii="Times New Roman" w:hAnsi="Times New Roman" w:cs="Times New Roman"/>
          <w:sz w:val="24"/>
          <w:szCs w:val="24"/>
        </w:rPr>
        <w:t>.</w:t>
      </w:r>
    </w:p>
    <w:p w:rsidR="005E7F15" w:rsidRPr="00CE724E" w:rsidRDefault="005E7F15" w:rsidP="00E21B9E">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Belediyenin yürüttüğü faaliyetler ve iş süreçlerinde kurumsallık, verimlilik ve etkinliğin artırılması amacıyla üzerinde çalışılabilecek Ar-Ge, inovasyon ve girişimcilik al</w:t>
      </w:r>
      <w:r w:rsidR="00AA62FB">
        <w:rPr>
          <w:rFonts w:ascii="Times New Roman" w:hAnsi="Times New Roman" w:cs="Times New Roman"/>
          <w:sz w:val="24"/>
          <w:szCs w:val="24"/>
        </w:rPr>
        <w:t xml:space="preserve">anlarının belirlenmesini </w:t>
      </w:r>
      <w:r w:rsidR="00AA62FB">
        <w:rPr>
          <w:rFonts w:ascii="Times New Roman" w:hAnsi="Times New Roman" w:cs="Times New Roman"/>
          <w:sz w:val="24"/>
          <w:szCs w:val="24"/>
        </w:rPr>
        <w:t>sağlar</w:t>
      </w:r>
      <w:r w:rsidR="00AA62FB">
        <w:rPr>
          <w:rFonts w:ascii="Times New Roman" w:hAnsi="Times New Roman" w:cs="Times New Roman"/>
          <w:sz w:val="24"/>
          <w:szCs w:val="24"/>
        </w:rPr>
        <w:t>.</w:t>
      </w:r>
      <w:r w:rsidRPr="00CE724E">
        <w:rPr>
          <w:rFonts w:ascii="Times New Roman" w:hAnsi="Times New Roman" w:cs="Times New Roman"/>
          <w:sz w:val="24"/>
          <w:szCs w:val="24"/>
        </w:rPr>
        <w:t xml:space="preserve"> </w:t>
      </w:r>
    </w:p>
    <w:p w:rsidR="00AA62FB" w:rsidRDefault="005E7F15" w:rsidP="00AA62FB">
      <w:pPr>
        <w:pStyle w:val="ListeParagraf"/>
        <w:numPr>
          <w:ilvl w:val="0"/>
          <w:numId w:val="4"/>
        </w:numPr>
        <w:spacing w:after="0"/>
        <w:ind w:left="426" w:hanging="284"/>
        <w:jc w:val="both"/>
        <w:rPr>
          <w:rFonts w:ascii="Times New Roman" w:hAnsi="Times New Roman" w:cs="Times New Roman"/>
          <w:sz w:val="24"/>
          <w:szCs w:val="24"/>
        </w:rPr>
      </w:pPr>
      <w:r w:rsidRPr="00AA62FB">
        <w:rPr>
          <w:rFonts w:ascii="Times New Roman" w:hAnsi="Times New Roman" w:cs="Times New Roman"/>
          <w:sz w:val="24"/>
          <w:szCs w:val="24"/>
        </w:rPr>
        <w:t>Ar-Ge, inovasyon ve girişimcilik alanında var olan destek ve kaynaklar konusunda belediyenin ilgili birimlerini bilgilendir</w:t>
      </w:r>
      <w:r w:rsidR="00AA62FB">
        <w:rPr>
          <w:rFonts w:ascii="Times New Roman" w:hAnsi="Times New Roman" w:cs="Times New Roman"/>
          <w:sz w:val="24"/>
          <w:szCs w:val="24"/>
        </w:rPr>
        <w:t>ir</w:t>
      </w:r>
      <w:r w:rsidRPr="00AA62FB">
        <w:rPr>
          <w:rFonts w:ascii="Times New Roman" w:hAnsi="Times New Roman" w:cs="Times New Roman"/>
          <w:sz w:val="24"/>
          <w:szCs w:val="24"/>
        </w:rPr>
        <w:t>, karşılıklı bilgi alışverişi yap</w:t>
      </w:r>
      <w:r w:rsidR="00AA62FB">
        <w:rPr>
          <w:rFonts w:ascii="Times New Roman" w:hAnsi="Times New Roman" w:cs="Times New Roman"/>
          <w:sz w:val="24"/>
          <w:szCs w:val="24"/>
        </w:rPr>
        <w:t>ar.</w:t>
      </w:r>
      <w:r w:rsidR="00AA62FB" w:rsidRPr="00AA62FB">
        <w:rPr>
          <w:rFonts w:ascii="Times New Roman" w:hAnsi="Times New Roman" w:cs="Times New Roman"/>
          <w:sz w:val="24"/>
          <w:szCs w:val="24"/>
        </w:rPr>
        <w:t xml:space="preserve"> </w:t>
      </w:r>
    </w:p>
    <w:p w:rsidR="00AA62FB" w:rsidRDefault="00F81698" w:rsidP="00AA62FB">
      <w:pPr>
        <w:pStyle w:val="ListeParagraf"/>
        <w:numPr>
          <w:ilvl w:val="0"/>
          <w:numId w:val="4"/>
        </w:numPr>
        <w:spacing w:after="0"/>
        <w:ind w:left="426" w:hanging="284"/>
        <w:jc w:val="both"/>
        <w:rPr>
          <w:rFonts w:ascii="Times New Roman" w:hAnsi="Times New Roman" w:cs="Times New Roman"/>
          <w:sz w:val="24"/>
          <w:szCs w:val="24"/>
        </w:rPr>
      </w:pPr>
      <w:r>
        <w:rPr>
          <w:rFonts w:ascii="Times New Roman" w:hAnsi="Times New Roman" w:cs="Times New Roman"/>
          <w:sz w:val="24"/>
          <w:szCs w:val="24"/>
        </w:rPr>
        <w:t>İhale yetkilisi olarak, ilgili mevzuatlarla belirlenen</w:t>
      </w:r>
      <w:r w:rsidR="00AA62FB" w:rsidRPr="00AA62FB">
        <w:rPr>
          <w:rFonts w:ascii="Times New Roman" w:hAnsi="Times New Roman" w:cs="Times New Roman"/>
          <w:sz w:val="24"/>
          <w:szCs w:val="24"/>
        </w:rPr>
        <w:t xml:space="preserve"> iş ve işlemlerini </w:t>
      </w:r>
      <w:r w:rsidR="00AA62FB">
        <w:rPr>
          <w:rFonts w:ascii="Times New Roman" w:hAnsi="Times New Roman" w:cs="Times New Roman"/>
          <w:sz w:val="24"/>
          <w:szCs w:val="24"/>
        </w:rPr>
        <w:t>gerçekleştirilmesini sağlar</w:t>
      </w:r>
      <w:r w:rsidR="00AA62FB" w:rsidRPr="00AA62FB">
        <w:rPr>
          <w:rFonts w:ascii="Times New Roman" w:hAnsi="Times New Roman" w:cs="Times New Roman"/>
          <w:sz w:val="24"/>
          <w:szCs w:val="24"/>
        </w:rPr>
        <w:t>.</w:t>
      </w:r>
    </w:p>
    <w:p w:rsidR="00F81698" w:rsidRPr="00AA62FB" w:rsidRDefault="00F81698" w:rsidP="00AA62FB">
      <w:pPr>
        <w:pStyle w:val="ListeParagraf"/>
        <w:numPr>
          <w:ilvl w:val="0"/>
          <w:numId w:val="4"/>
        </w:numPr>
        <w:spacing w:after="0"/>
        <w:ind w:left="426" w:hanging="284"/>
        <w:jc w:val="both"/>
        <w:rPr>
          <w:rFonts w:ascii="Times New Roman" w:hAnsi="Times New Roman" w:cs="Times New Roman"/>
          <w:sz w:val="24"/>
          <w:szCs w:val="24"/>
        </w:rPr>
      </w:pPr>
      <w:r>
        <w:rPr>
          <w:rFonts w:ascii="Times New Roman" w:hAnsi="Times New Roman" w:cs="Times New Roman"/>
          <w:sz w:val="24"/>
          <w:szCs w:val="24"/>
        </w:rPr>
        <w:t>5018 sayılı Kamu Mali Yönetim ve Kontrol Kanunu kapsamında iş ve işlemleri gerçekleştirir.</w:t>
      </w:r>
    </w:p>
    <w:p w:rsidR="00966944" w:rsidRPr="00CE724E" w:rsidRDefault="00966944" w:rsidP="00966944">
      <w:pPr>
        <w:pStyle w:val="ListeParagraf"/>
        <w:numPr>
          <w:ilvl w:val="0"/>
          <w:numId w:val="4"/>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Başkanlık Makamınca </w:t>
      </w:r>
      <w:r w:rsidR="00AA62FB">
        <w:rPr>
          <w:rFonts w:ascii="Times New Roman" w:hAnsi="Times New Roman" w:cs="Times New Roman"/>
          <w:sz w:val="24"/>
          <w:szCs w:val="24"/>
        </w:rPr>
        <w:t>verilecek diğer görevleri yapar</w:t>
      </w:r>
      <w:r w:rsidR="003A20A0" w:rsidRPr="00CE724E">
        <w:rPr>
          <w:rFonts w:ascii="Times New Roman" w:hAnsi="Times New Roman" w:cs="Times New Roman"/>
          <w:sz w:val="24"/>
          <w:szCs w:val="24"/>
        </w:rPr>
        <w:t>.</w:t>
      </w:r>
    </w:p>
    <w:p w:rsidR="00966944" w:rsidRPr="00CE724E" w:rsidRDefault="00966944" w:rsidP="00966944">
      <w:pPr>
        <w:spacing w:after="0"/>
        <w:jc w:val="both"/>
        <w:rPr>
          <w:rFonts w:ascii="Times New Roman" w:hAnsi="Times New Roman" w:cs="Times New Roman"/>
          <w:b/>
          <w:bCs/>
          <w:sz w:val="24"/>
          <w:szCs w:val="24"/>
        </w:rPr>
      </w:pPr>
    </w:p>
    <w:p w:rsidR="00966944" w:rsidRPr="00CE724E" w:rsidRDefault="00966944" w:rsidP="00966944">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Araştırma ve Raporlama Biriminin Görev, Yetki ve Sorumlulukları</w:t>
      </w:r>
    </w:p>
    <w:p w:rsidR="00966944" w:rsidRPr="00CE724E" w:rsidRDefault="00966944" w:rsidP="0096694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 xml:space="preserve">MADDE 8 - </w:t>
      </w:r>
      <w:r w:rsidRPr="00CE724E">
        <w:rPr>
          <w:rFonts w:ascii="Times New Roman" w:hAnsi="Times New Roman" w:cs="Times New Roman"/>
          <w:bCs/>
          <w:sz w:val="24"/>
          <w:szCs w:val="24"/>
        </w:rPr>
        <w:t>(1) Araştırma ve Raporlama Biriminin Görev yetki Sorumlulukları</w:t>
      </w:r>
      <w:r w:rsidRPr="00CE724E">
        <w:rPr>
          <w:rFonts w:ascii="Times New Roman" w:hAnsi="Times New Roman" w:cs="Times New Roman"/>
          <w:sz w:val="24"/>
          <w:szCs w:val="24"/>
        </w:rPr>
        <w:t>.</w:t>
      </w:r>
    </w:p>
    <w:p w:rsidR="00966944" w:rsidRPr="00CE724E" w:rsidRDefault="00966944" w:rsidP="00966944">
      <w:pPr>
        <w:pStyle w:val="ListeParagraf"/>
        <w:spacing w:after="0"/>
        <w:jc w:val="both"/>
        <w:rPr>
          <w:rFonts w:ascii="Times New Roman" w:hAnsi="Times New Roman" w:cs="Times New Roman"/>
          <w:b/>
          <w:sz w:val="24"/>
          <w:szCs w:val="24"/>
          <w:u w:val="single"/>
        </w:rPr>
      </w:pPr>
    </w:p>
    <w:p w:rsidR="00966944" w:rsidRPr="00CE724E" w:rsidRDefault="00966944" w:rsidP="00966944">
      <w:pPr>
        <w:pStyle w:val="ListeParagraf"/>
        <w:numPr>
          <w:ilvl w:val="0"/>
          <w:numId w:val="38"/>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lastRenderedPageBreak/>
        <w:t>Belediye’nin iç birimlerinden gelen veri ve önerileri analiz ederek, ilgili birimin yöneticilerine rapor etmek.</w:t>
      </w:r>
    </w:p>
    <w:p w:rsidR="00966944" w:rsidRPr="00CE724E" w:rsidRDefault="00966944" w:rsidP="00966944">
      <w:pPr>
        <w:pStyle w:val="ListeParagraf"/>
        <w:numPr>
          <w:ilvl w:val="0"/>
          <w:numId w:val="38"/>
        </w:numPr>
        <w:tabs>
          <w:tab w:val="left" w:pos="993"/>
        </w:tabs>
        <w:spacing w:after="0"/>
        <w:ind w:left="426" w:hanging="284"/>
        <w:jc w:val="both"/>
        <w:rPr>
          <w:rFonts w:ascii="Times New Roman" w:hAnsi="Times New Roman" w:cs="Times New Roman"/>
          <w:sz w:val="24"/>
          <w:szCs w:val="24"/>
        </w:rPr>
      </w:pPr>
      <w:proofErr w:type="gramStart"/>
      <w:r w:rsidRPr="00CE724E">
        <w:rPr>
          <w:rFonts w:ascii="Times New Roman" w:hAnsi="Times New Roman" w:cs="Times New Roman"/>
          <w:sz w:val="24"/>
          <w:szCs w:val="24"/>
        </w:rPr>
        <w:t>Belediye personeline yönelik anket çalışmaları yaparak üst yönetime raporlamak.</w:t>
      </w:r>
      <w:proofErr w:type="gramEnd"/>
    </w:p>
    <w:p w:rsidR="00966944" w:rsidRPr="00CE724E" w:rsidRDefault="00966944" w:rsidP="00966944">
      <w:pPr>
        <w:pStyle w:val="ListeParagraf"/>
        <w:numPr>
          <w:ilvl w:val="0"/>
          <w:numId w:val="38"/>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Ar-Ge ve inovasyon alanlarının belirlenmesi amacıyla toplanan verileri analiz etmek ve belirlenen alanlara ilişkin gerekli ön araştırma yaparak, ilgili birimler ve üst yönetimin değerlendirmesine sunulmak üzere rapor hazırlamak</w:t>
      </w:r>
      <w:r w:rsidR="00AA62FB">
        <w:rPr>
          <w:rFonts w:ascii="Times New Roman" w:hAnsi="Times New Roman" w:cs="Times New Roman"/>
          <w:sz w:val="24"/>
          <w:szCs w:val="24"/>
        </w:rPr>
        <w:t>.</w:t>
      </w:r>
    </w:p>
    <w:p w:rsidR="00966944" w:rsidRPr="00CE724E" w:rsidRDefault="00966944" w:rsidP="00966944">
      <w:pPr>
        <w:pStyle w:val="ListeParagraf"/>
        <w:numPr>
          <w:ilvl w:val="0"/>
          <w:numId w:val="38"/>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Ar-Ge ve inovasyon alanlarının belirlenmesi amacıyla vatandaşlara yönelik uygulanacak olan çalışmalardan toplanan verileri analiz etmek ve belirlenen alanlara ilişkin gerekli ön araştırma raporlarını hazırlamak.</w:t>
      </w:r>
    </w:p>
    <w:p w:rsidR="00966944" w:rsidRPr="00CE724E" w:rsidRDefault="00966944" w:rsidP="00966944">
      <w:pPr>
        <w:pStyle w:val="ListeParagraf"/>
        <w:numPr>
          <w:ilvl w:val="0"/>
          <w:numId w:val="38"/>
        </w:numPr>
        <w:tabs>
          <w:tab w:val="left" w:pos="993"/>
        </w:tabs>
        <w:spacing w:after="0"/>
        <w:ind w:left="426" w:hanging="284"/>
        <w:jc w:val="both"/>
        <w:rPr>
          <w:rFonts w:ascii="Times New Roman" w:hAnsi="Times New Roman" w:cs="Times New Roman"/>
          <w:sz w:val="24"/>
          <w:szCs w:val="24"/>
        </w:rPr>
      </w:pPr>
      <w:proofErr w:type="gramStart"/>
      <w:r w:rsidRPr="00CE724E">
        <w:rPr>
          <w:rFonts w:ascii="Times New Roman" w:hAnsi="Times New Roman" w:cs="Times New Roman"/>
          <w:sz w:val="24"/>
          <w:szCs w:val="24"/>
        </w:rPr>
        <w:t>Müdürlüğün yürüttüğü/yürüteceği faaliyetlerle ilgili olarak, yıllık performans ve faaliyet raporlarını hazırlamak.</w:t>
      </w:r>
      <w:proofErr w:type="gramEnd"/>
    </w:p>
    <w:p w:rsidR="00966944" w:rsidRPr="00CE724E" w:rsidRDefault="00966944" w:rsidP="00966944">
      <w:pPr>
        <w:pStyle w:val="ListeParagraf"/>
        <w:numPr>
          <w:ilvl w:val="0"/>
          <w:numId w:val="38"/>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Türkiye İstatistik Kurumu ve diğer kurum/kuruluşlar tarafından yıl içerisinde yayınlanan periyodik raporları takip etmek, il/ilçe/mahalle ba</w:t>
      </w:r>
      <w:r w:rsidR="00AA62FB">
        <w:rPr>
          <w:rFonts w:ascii="Times New Roman" w:hAnsi="Times New Roman" w:cs="Times New Roman"/>
          <w:sz w:val="24"/>
          <w:szCs w:val="24"/>
        </w:rPr>
        <w:t>zında analiz ederek raporlamak.</w:t>
      </w:r>
    </w:p>
    <w:p w:rsidR="0087180B" w:rsidRPr="003B32B7" w:rsidRDefault="003B32B7" w:rsidP="00FB40F4">
      <w:pPr>
        <w:pStyle w:val="ListeParagraf"/>
        <w:numPr>
          <w:ilvl w:val="0"/>
          <w:numId w:val="38"/>
        </w:numPr>
        <w:tabs>
          <w:tab w:val="left" w:pos="993"/>
        </w:tabs>
        <w:spacing w:after="0"/>
        <w:ind w:left="426" w:hanging="284"/>
        <w:jc w:val="both"/>
        <w:rPr>
          <w:rFonts w:ascii="Times New Roman" w:hAnsi="Times New Roman" w:cs="Times New Roman"/>
          <w:bCs/>
          <w:sz w:val="24"/>
          <w:szCs w:val="24"/>
        </w:rPr>
      </w:pPr>
      <w:r w:rsidRPr="003B32B7">
        <w:rPr>
          <w:rFonts w:ascii="Times New Roman" w:hAnsi="Times New Roman" w:cs="Times New Roman"/>
          <w:sz w:val="24"/>
          <w:szCs w:val="24"/>
        </w:rPr>
        <w:t>Müdür tarafından</w:t>
      </w:r>
      <w:r w:rsidR="00966944" w:rsidRPr="003B32B7">
        <w:rPr>
          <w:rFonts w:ascii="Times New Roman" w:hAnsi="Times New Roman" w:cs="Times New Roman"/>
          <w:sz w:val="24"/>
          <w:szCs w:val="24"/>
        </w:rPr>
        <w:t xml:space="preserve"> verile</w:t>
      </w:r>
      <w:r w:rsidRPr="003B32B7">
        <w:rPr>
          <w:rFonts w:ascii="Times New Roman" w:hAnsi="Times New Roman" w:cs="Times New Roman"/>
          <w:sz w:val="24"/>
          <w:szCs w:val="24"/>
        </w:rPr>
        <w:t>n</w:t>
      </w:r>
      <w:r w:rsidR="00966944" w:rsidRPr="003B32B7">
        <w:rPr>
          <w:rFonts w:ascii="Times New Roman" w:hAnsi="Times New Roman" w:cs="Times New Roman"/>
          <w:sz w:val="24"/>
          <w:szCs w:val="24"/>
        </w:rPr>
        <w:t xml:space="preserve"> diğer </w:t>
      </w:r>
      <w:r w:rsidRPr="003B32B7">
        <w:rPr>
          <w:rFonts w:ascii="Times New Roman" w:hAnsi="Times New Roman" w:cs="Times New Roman"/>
          <w:sz w:val="24"/>
          <w:szCs w:val="24"/>
        </w:rPr>
        <w:t>tüm görevleri gereken özeni göstererek yerine getirmek</w:t>
      </w:r>
      <w:r w:rsidR="00AA62FB">
        <w:rPr>
          <w:rFonts w:ascii="Times New Roman" w:hAnsi="Times New Roman" w:cs="Times New Roman"/>
          <w:sz w:val="24"/>
          <w:szCs w:val="24"/>
        </w:rPr>
        <w:t>.</w:t>
      </w:r>
    </w:p>
    <w:p w:rsidR="003B32B7" w:rsidRPr="003B32B7" w:rsidRDefault="003B32B7" w:rsidP="003B32B7">
      <w:pPr>
        <w:pStyle w:val="ListeParagraf"/>
        <w:tabs>
          <w:tab w:val="left" w:pos="993"/>
        </w:tabs>
        <w:spacing w:after="0"/>
        <w:ind w:left="426"/>
        <w:jc w:val="both"/>
        <w:rPr>
          <w:rFonts w:ascii="Times New Roman" w:hAnsi="Times New Roman" w:cs="Times New Roman"/>
          <w:bCs/>
          <w:sz w:val="24"/>
          <w:szCs w:val="24"/>
        </w:rPr>
      </w:pPr>
    </w:p>
    <w:p w:rsidR="00966944" w:rsidRPr="00CE724E" w:rsidRDefault="00966944" w:rsidP="00966944">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Dış İlişkiler Biriminin Görev, Yetki ve Sorumlulukları</w:t>
      </w:r>
    </w:p>
    <w:p w:rsidR="00966944" w:rsidRPr="00CE724E" w:rsidRDefault="00966944" w:rsidP="0096694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 xml:space="preserve">MADDE 9 - </w:t>
      </w:r>
      <w:r w:rsidRPr="00CE724E">
        <w:rPr>
          <w:rFonts w:ascii="Times New Roman" w:hAnsi="Times New Roman" w:cs="Times New Roman"/>
          <w:bCs/>
          <w:sz w:val="24"/>
          <w:szCs w:val="24"/>
        </w:rPr>
        <w:t>(1) Dış İlişkiler Biriminin Görev yetki Sorumlulukları</w:t>
      </w:r>
      <w:r w:rsidRPr="00CE724E">
        <w:rPr>
          <w:rFonts w:ascii="Times New Roman" w:hAnsi="Times New Roman" w:cs="Times New Roman"/>
          <w:sz w:val="24"/>
          <w:szCs w:val="24"/>
        </w:rPr>
        <w:t>.</w:t>
      </w:r>
    </w:p>
    <w:p w:rsidR="00966944" w:rsidRPr="00CE724E" w:rsidRDefault="00966944" w:rsidP="00966944">
      <w:pPr>
        <w:pStyle w:val="ListeParagraf"/>
        <w:spacing w:after="0"/>
        <w:ind w:left="1440"/>
        <w:jc w:val="both"/>
        <w:rPr>
          <w:rFonts w:ascii="Times New Roman" w:hAnsi="Times New Roman" w:cs="Times New Roman"/>
          <w:b/>
          <w:sz w:val="24"/>
          <w:szCs w:val="24"/>
          <w:u w:val="single"/>
        </w:rPr>
      </w:pP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 xml:space="preserve">Ulusal/Uluslararası kurum ve kuruluşlar tarafından oluşturulan, birlik/organizasyon/ağ ve </w:t>
      </w:r>
      <w:r w:rsidR="003A20A0" w:rsidRPr="00CE724E">
        <w:rPr>
          <w:rFonts w:ascii="Times New Roman" w:hAnsi="Times New Roman" w:cs="Times New Roman"/>
          <w:sz w:val="24"/>
          <w:szCs w:val="24"/>
        </w:rPr>
        <w:t>benzeri</w:t>
      </w:r>
      <w:r w:rsidRPr="00CE724E">
        <w:rPr>
          <w:rFonts w:ascii="Times New Roman" w:hAnsi="Times New Roman" w:cs="Times New Roman"/>
          <w:sz w:val="24"/>
          <w:szCs w:val="24"/>
        </w:rPr>
        <w:t xml:space="preserve"> platformlara,  Belediyemiz adına katılım işlemleri ve s</w:t>
      </w:r>
      <w:r w:rsidR="00AA62FB">
        <w:rPr>
          <w:rFonts w:ascii="Times New Roman" w:hAnsi="Times New Roman" w:cs="Times New Roman"/>
          <w:sz w:val="24"/>
          <w:szCs w:val="24"/>
        </w:rPr>
        <w:t xml:space="preserve">üreçlerinin takibinin </w:t>
      </w:r>
      <w:r w:rsidR="00804271">
        <w:rPr>
          <w:rFonts w:ascii="Times New Roman" w:hAnsi="Times New Roman" w:cs="Times New Roman"/>
          <w:sz w:val="24"/>
          <w:szCs w:val="24"/>
        </w:rPr>
        <w:t>yapmak</w:t>
      </w:r>
      <w:r w:rsidR="00AA62FB">
        <w:rPr>
          <w:rFonts w:ascii="Times New Roman" w:hAnsi="Times New Roman" w:cs="Times New Roman"/>
          <w:sz w:val="24"/>
          <w:szCs w:val="24"/>
        </w:rPr>
        <w:t>.</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 xml:space="preserve">Avrupa Hareketlilik Haftası, Avrupa Yerel Demokrasi Haftası ve benzeri gibi Ulusal ve Uluslararası özel etkinliklerde, Belediyemiz adına faaliyet ve süreç takibinin </w:t>
      </w:r>
      <w:r w:rsidR="00804271">
        <w:rPr>
          <w:rFonts w:ascii="Times New Roman" w:hAnsi="Times New Roman" w:cs="Times New Roman"/>
          <w:sz w:val="24"/>
          <w:szCs w:val="24"/>
        </w:rPr>
        <w:t>yapmak.</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 xml:space="preserve">Avrupa Birliği üye ülkeleri ile yapılması planlanan </w:t>
      </w:r>
      <w:r w:rsidR="00AA62FB">
        <w:rPr>
          <w:rFonts w:ascii="Times New Roman" w:hAnsi="Times New Roman" w:cs="Times New Roman"/>
          <w:sz w:val="24"/>
          <w:szCs w:val="24"/>
        </w:rPr>
        <w:t>protokol ve yazışmaların takibi</w:t>
      </w:r>
      <w:r w:rsidR="00804271">
        <w:rPr>
          <w:rFonts w:ascii="Times New Roman" w:hAnsi="Times New Roman" w:cs="Times New Roman"/>
          <w:sz w:val="24"/>
          <w:szCs w:val="24"/>
        </w:rPr>
        <w:t>ni yapmak</w:t>
      </w:r>
      <w:r w:rsidR="00AA62FB">
        <w:rPr>
          <w:rFonts w:ascii="Times New Roman" w:hAnsi="Times New Roman" w:cs="Times New Roman"/>
          <w:sz w:val="24"/>
          <w:szCs w:val="24"/>
        </w:rPr>
        <w:t>.</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Belediye Başkanlığı tarafından “Kardeş Şehir” olunması planlanan ve Belediye Meclisi tarafından uygun görülerek kabul edilen Uluslararası şehirler ile ilgili protokolleri ve ayrıca yapılması gerek</w:t>
      </w:r>
      <w:r w:rsidR="00AA62FB">
        <w:rPr>
          <w:rFonts w:ascii="Times New Roman" w:hAnsi="Times New Roman" w:cs="Times New Roman"/>
          <w:sz w:val="24"/>
          <w:szCs w:val="24"/>
        </w:rPr>
        <w:t>en iş ve işlemleri takip etmek.</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Gençlere yönelik düzenlenen yurtdışı hibe programları kapsamında Dernekler, Sivil Toplum Kuruluşları, diğer kurum ve kuruluşlar ile işbirlikleri gerçekleştirmek ve faaliyetlerin getirdiği her</w:t>
      </w:r>
      <w:r w:rsidR="00AA62FB">
        <w:rPr>
          <w:rFonts w:ascii="Times New Roman" w:hAnsi="Times New Roman" w:cs="Times New Roman"/>
          <w:sz w:val="24"/>
          <w:szCs w:val="24"/>
        </w:rPr>
        <w:t xml:space="preserve"> türlü iş ve işlemi takip etmek.</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Türkiye Avrupa Birliği Delegasyonu ile gerekli yazışma ve görüşmeleri yaparak sağlıklı bir iletişim ağı oluşturmak, Belediyemiz açısından uygun görülen progra</w:t>
      </w:r>
      <w:r w:rsidR="00AA62FB">
        <w:rPr>
          <w:rFonts w:ascii="Times New Roman" w:hAnsi="Times New Roman" w:cs="Times New Roman"/>
          <w:sz w:val="24"/>
          <w:szCs w:val="24"/>
        </w:rPr>
        <w:t xml:space="preserve">mlara </w:t>
      </w:r>
      <w:proofErr w:type="gramStart"/>
      <w:r w:rsidR="00AA62FB">
        <w:rPr>
          <w:rFonts w:ascii="Times New Roman" w:hAnsi="Times New Roman" w:cs="Times New Roman"/>
          <w:sz w:val="24"/>
          <w:szCs w:val="24"/>
        </w:rPr>
        <w:t>dahil</w:t>
      </w:r>
      <w:proofErr w:type="gramEnd"/>
      <w:r w:rsidR="00AA62FB">
        <w:rPr>
          <w:rFonts w:ascii="Times New Roman" w:hAnsi="Times New Roman" w:cs="Times New Roman"/>
          <w:sz w:val="24"/>
          <w:szCs w:val="24"/>
        </w:rPr>
        <w:t xml:space="preserve"> olunmasını sağlamak.</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Belediyenin katılım sağlayacağı Uluslararası toplantılarda ve Belediyeye gönderilen yabancı dil (İngilizce) evrak, E-postanın Türkçeye çevrilmesi konularında yabancı dil (İngilizce) desteği</w:t>
      </w:r>
      <w:r w:rsidR="00AA62FB">
        <w:rPr>
          <w:rFonts w:ascii="Times New Roman" w:hAnsi="Times New Roman" w:cs="Times New Roman"/>
          <w:sz w:val="24"/>
          <w:szCs w:val="24"/>
        </w:rPr>
        <w:t xml:space="preserve"> vermek.</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 xml:space="preserve">Uluslararası ölçekte kamu hizmetleri ve belediyecilik alanındaki inovasyon, Ar-Ge ve girişimcilik alanındaki faaliyet ve projeleri araştırmak, </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 xml:space="preserve">Ar-Ge, inovasyon ve girişimcilik alanında dış paydaşlar tarafından düzenlenen seminer,  eğitim, panel ve toplantı, çalışma, sergi, yarışma ve benzeri organizasyonları </w:t>
      </w:r>
      <w:r w:rsidR="00AA62FB">
        <w:rPr>
          <w:rFonts w:ascii="Times New Roman" w:hAnsi="Times New Roman" w:cs="Times New Roman"/>
          <w:sz w:val="24"/>
          <w:szCs w:val="24"/>
        </w:rPr>
        <w:t>takip etmek ve katılım sağlamak.</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 xml:space="preserve">Belediyemiz tarafından uygulanmış ve/veya uygulanmakta olan projelerin yaygınlaştırılması, ulusal ve uluslararası düzeyde farkındalığının artırılması amacıyla çalışmalar yapmak, bu kapsamda; ulusal ve uluslararası kuruluşlar tarafından verilen </w:t>
      </w:r>
      <w:r w:rsidRPr="00CE724E">
        <w:rPr>
          <w:rFonts w:ascii="Times New Roman" w:hAnsi="Times New Roman" w:cs="Times New Roman"/>
          <w:sz w:val="24"/>
          <w:szCs w:val="24"/>
        </w:rPr>
        <w:lastRenderedPageBreak/>
        <w:t xml:space="preserve">ödüllerden uygun bulunanlara belediye adına başvuruda bulunmak, proje </w:t>
      </w:r>
      <w:proofErr w:type="gramStart"/>
      <w:r w:rsidRPr="00CE724E">
        <w:rPr>
          <w:rFonts w:ascii="Times New Roman" w:hAnsi="Times New Roman" w:cs="Times New Roman"/>
          <w:sz w:val="24"/>
          <w:szCs w:val="24"/>
        </w:rPr>
        <w:t>bazlı</w:t>
      </w:r>
      <w:proofErr w:type="gramEnd"/>
      <w:r w:rsidRPr="00CE724E">
        <w:rPr>
          <w:rFonts w:ascii="Times New Roman" w:hAnsi="Times New Roman" w:cs="Times New Roman"/>
          <w:sz w:val="24"/>
          <w:szCs w:val="24"/>
        </w:rPr>
        <w:t xml:space="preserve"> ödül başvurusu yapacak birimlere destek olmak</w:t>
      </w:r>
      <w:r w:rsidR="00AA62FB">
        <w:rPr>
          <w:rFonts w:ascii="Times New Roman" w:hAnsi="Times New Roman" w:cs="Times New Roman"/>
          <w:sz w:val="24"/>
          <w:szCs w:val="24"/>
        </w:rPr>
        <w:t>.</w:t>
      </w:r>
    </w:p>
    <w:p w:rsidR="00966944" w:rsidRPr="00CE724E" w:rsidRDefault="00966944" w:rsidP="00966944">
      <w:pPr>
        <w:pStyle w:val="ListeParagraf"/>
        <w:numPr>
          <w:ilvl w:val="1"/>
          <w:numId w:val="34"/>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Hibe çağrılarına başvurularda, proje ortaklıkları geliştirmek amacıyla, Ulusal ve Uluslararası kurum</w:t>
      </w:r>
      <w:r w:rsidR="00AA62FB">
        <w:rPr>
          <w:rFonts w:ascii="Times New Roman" w:hAnsi="Times New Roman" w:cs="Times New Roman"/>
          <w:sz w:val="24"/>
          <w:szCs w:val="24"/>
        </w:rPr>
        <w:t>/kuruluşlar ile iletişim kurmak.</w:t>
      </w:r>
    </w:p>
    <w:p w:rsidR="003B32B7" w:rsidRPr="003B32B7" w:rsidRDefault="00966944" w:rsidP="00FB40F4">
      <w:pPr>
        <w:pStyle w:val="ListeParagraf"/>
        <w:numPr>
          <w:ilvl w:val="1"/>
          <w:numId w:val="34"/>
        </w:numPr>
        <w:tabs>
          <w:tab w:val="left" w:pos="993"/>
        </w:tabs>
        <w:spacing w:after="0"/>
        <w:ind w:left="426" w:hanging="284"/>
        <w:jc w:val="both"/>
        <w:rPr>
          <w:rFonts w:ascii="Times New Roman" w:hAnsi="Times New Roman" w:cs="Times New Roman"/>
          <w:bCs/>
          <w:sz w:val="24"/>
          <w:szCs w:val="24"/>
        </w:rPr>
      </w:pPr>
      <w:r w:rsidRPr="003B32B7">
        <w:rPr>
          <w:rFonts w:ascii="Times New Roman" w:hAnsi="Times New Roman" w:cs="Times New Roman"/>
          <w:sz w:val="24"/>
          <w:szCs w:val="24"/>
        </w:rPr>
        <w:t>Belediye bünyesinde yer alan birimlerde ve kurum personelinde inovasyon ve girişimcilik bilincinin artırılması amacıyla düzenlenen ulusal ve uluslararası seminerler, eğitimler, panel ve toplantılar, çalışmalar, sergiler ve yarışmaları belediye bünyesindeki ilgili müdürlükler ile birlikte planlamak, organize etmek bu faaliyetlerde gerektiğinde dış paydaşlarla işbirliği kurmak</w:t>
      </w:r>
      <w:r w:rsidR="00AA62FB">
        <w:rPr>
          <w:rFonts w:ascii="Times New Roman" w:hAnsi="Times New Roman" w:cs="Times New Roman"/>
          <w:sz w:val="24"/>
          <w:szCs w:val="24"/>
        </w:rPr>
        <w:t>.</w:t>
      </w:r>
      <w:r w:rsidRPr="003B32B7">
        <w:rPr>
          <w:rFonts w:ascii="Times New Roman" w:hAnsi="Times New Roman" w:cs="Times New Roman"/>
          <w:sz w:val="24"/>
          <w:szCs w:val="24"/>
        </w:rPr>
        <w:t xml:space="preserve"> </w:t>
      </w:r>
    </w:p>
    <w:p w:rsidR="00966944" w:rsidRPr="003B32B7" w:rsidRDefault="003B32B7" w:rsidP="00FB40F4">
      <w:pPr>
        <w:pStyle w:val="ListeParagraf"/>
        <w:numPr>
          <w:ilvl w:val="1"/>
          <w:numId w:val="34"/>
        </w:numPr>
        <w:tabs>
          <w:tab w:val="left" w:pos="993"/>
        </w:tabs>
        <w:spacing w:after="0"/>
        <w:ind w:left="426" w:hanging="284"/>
        <w:jc w:val="both"/>
        <w:rPr>
          <w:rFonts w:ascii="Times New Roman" w:hAnsi="Times New Roman" w:cs="Times New Roman"/>
          <w:bCs/>
          <w:sz w:val="24"/>
          <w:szCs w:val="24"/>
        </w:rPr>
      </w:pPr>
      <w:r w:rsidRPr="003B32B7">
        <w:rPr>
          <w:rFonts w:ascii="Times New Roman" w:hAnsi="Times New Roman" w:cs="Times New Roman"/>
          <w:sz w:val="24"/>
          <w:szCs w:val="24"/>
        </w:rPr>
        <w:t>Müdür tarafından verilen diğer tüm görevleri gereken özeni göstererek yerine getirmek</w:t>
      </w:r>
      <w:r w:rsidR="00AA62FB">
        <w:rPr>
          <w:rFonts w:ascii="Times New Roman" w:hAnsi="Times New Roman" w:cs="Times New Roman"/>
          <w:sz w:val="24"/>
          <w:szCs w:val="24"/>
        </w:rPr>
        <w:t>.</w:t>
      </w:r>
    </w:p>
    <w:p w:rsidR="003B32B7" w:rsidRPr="003B32B7" w:rsidRDefault="003B32B7" w:rsidP="003B32B7">
      <w:pPr>
        <w:pStyle w:val="ListeParagraf"/>
        <w:tabs>
          <w:tab w:val="left" w:pos="993"/>
        </w:tabs>
        <w:spacing w:after="0"/>
        <w:ind w:left="426"/>
        <w:jc w:val="both"/>
        <w:rPr>
          <w:rFonts w:ascii="Times New Roman" w:hAnsi="Times New Roman" w:cs="Times New Roman"/>
          <w:bCs/>
          <w:sz w:val="24"/>
          <w:szCs w:val="24"/>
        </w:rPr>
      </w:pPr>
    </w:p>
    <w:p w:rsidR="00B136F7" w:rsidRPr="00CE724E" w:rsidRDefault="00206170" w:rsidP="00FB40F4">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 xml:space="preserve">İdari İşler Biriminin </w:t>
      </w:r>
      <w:r w:rsidR="00CB153A" w:rsidRPr="00CE724E">
        <w:rPr>
          <w:rFonts w:ascii="Times New Roman" w:hAnsi="Times New Roman" w:cs="Times New Roman"/>
          <w:b/>
          <w:bCs/>
          <w:sz w:val="24"/>
          <w:szCs w:val="24"/>
        </w:rPr>
        <w:t>G</w:t>
      </w:r>
      <w:r w:rsidR="00605433" w:rsidRPr="00CE724E">
        <w:rPr>
          <w:rFonts w:ascii="Times New Roman" w:hAnsi="Times New Roman" w:cs="Times New Roman"/>
          <w:b/>
          <w:bCs/>
          <w:sz w:val="24"/>
          <w:szCs w:val="24"/>
        </w:rPr>
        <w:t xml:space="preserve">örev, </w:t>
      </w:r>
      <w:r w:rsidR="00CB153A" w:rsidRPr="00CE724E">
        <w:rPr>
          <w:rFonts w:ascii="Times New Roman" w:hAnsi="Times New Roman" w:cs="Times New Roman"/>
          <w:b/>
          <w:bCs/>
          <w:sz w:val="24"/>
          <w:szCs w:val="24"/>
        </w:rPr>
        <w:t>Y</w:t>
      </w:r>
      <w:r w:rsidR="00605433" w:rsidRPr="00CE724E">
        <w:rPr>
          <w:rFonts w:ascii="Times New Roman" w:hAnsi="Times New Roman" w:cs="Times New Roman"/>
          <w:b/>
          <w:bCs/>
          <w:sz w:val="24"/>
          <w:szCs w:val="24"/>
        </w:rPr>
        <w:t xml:space="preserve">etki ve </w:t>
      </w:r>
      <w:r w:rsidR="00CB153A" w:rsidRPr="00CE724E">
        <w:rPr>
          <w:rFonts w:ascii="Times New Roman" w:hAnsi="Times New Roman" w:cs="Times New Roman"/>
          <w:b/>
          <w:bCs/>
          <w:sz w:val="24"/>
          <w:szCs w:val="24"/>
        </w:rPr>
        <w:t>S</w:t>
      </w:r>
      <w:r w:rsidR="00605433" w:rsidRPr="00CE724E">
        <w:rPr>
          <w:rFonts w:ascii="Times New Roman" w:hAnsi="Times New Roman" w:cs="Times New Roman"/>
          <w:b/>
          <w:bCs/>
          <w:sz w:val="24"/>
          <w:szCs w:val="24"/>
        </w:rPr>
        <w:t>orumlulukları</w:t>
      </w:r>
    </w:p>
    <w:p w:rsidR="00B136F7" w:rsidRPr="00CE724E" w:rsidRDefault="00605433" w:rsidP="00FB40F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 xml:space="preserve">MADDE </w:t>
      </w:r>
      <w:r w:rsidR="00966944" w:rsidRPr="00CE724E">
        <w:rPr>
          <w:rFonts w:ascii="Times New Roman" w:hAnsi="Times New Roman" w:cs="Times New Roman"/>
          <w:b/>
          <w:bCs/>
          <w:sz w:val="24"/>
          <w:szCs w:val="24"/>
        </w:rPr>
        <w:t xml:space="preserve">10 </w:t>
      </w:r>
      <w:r w:rsidRPr="00CE724E">
        <w:rPr>
          <w:rFonts w:ascii="Times New Roman" w:hAnsi="Times New Roman" w:cs="Times New Roman"/>
          <w:b/>
          <w:bCs/>
          <w:sz w:val="24"/>
          <w:szCs w:val="24"/>
        </w:rPr>
        <w:t xml:space="preserve">- </w:t>
      </w:r>
      <w:r w:rsidR="0087180B" w:rsidRPr="00CE724E">
        <w:rPr>
          <w:rFonts w:ascii="Times New Roman" w:hAnsi="Times New Roman" w:cs="Times New Roman"/>
          <w:bCs/>
          <w:sz w:val="24"/>
          <w:szCs w:val="24"/>
        </w:rPr>
        <w:t>(1)</w:t>
      </w:r>
      <w:r w:rsidR="00206170" w:rsidRPr="00CE724E">
        <w:rPr>
          <w:rFonts w:ascii="Times New Roman" w:hAnsi="Times New Roman" w:cs="Times New Roman"/>
          <w:bCs/>
          <w:sz w:val="24"/>
          <w:szCs w:val="24"/>
        </w:rPr>
        <w:t xml:space="preserve"> İdari İşler Biriminin Görev yetki Sorumlulukları</w:t>
      </w:r>
      <w:r w:rsidRPr="00CE724E">
        <w:rPr>
          <w:rFonts w:ascii="Times New Roman" w:hAnsi="Times New Roman" w:cs="Times New Roman"/>
          <w:sz w:val="24"/>
          <w:szCs w:val="24"/>
        </w:rPr>
        <w:t>.</w:t>
      </w:r>
    </w:p>
    <w:p w:rsidR="009A4C78" w:rsidRPr="00CE724E" w:rsidRDefault="009A4C78" w:rsidP="00FB40F4">
      <w:pPr>
        <w:spacing w:after="0"/>
        <w:jc w:val="both"/>
        <w:rPr>
          <w:rFonts w:ascii="Times New Roman" w:hAnsi="Times New Roman" w:cs="Times New Roman"/>
          <w:sz w:val="24"/>
          <w:szCs w:val="24"/>
        </w:rPr>
      </w:pPr>
    </w:p>
    <w:p w:rsidR="00FE2C1E" w:rsidRPr="00CE724E" w:rsidRDefault="00FE2C1E" w:rsidP="00E21B9E">
      <w:pPr>
        <w:pStyle w:val="ListeParagraf"/>
        <w:numPr>
          <w:ilvl w:val="0"/>
          <w:numId w:val="30"/>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Belediyemiz bünyesindeki diğer birimlerden, vatandaşlardan, diğer kurum ve kuruluşlardan gelen evrakları müdür görüşünden sonra, ilgili personele havale eder, ilgili personel ile değerlendirir, ilgili makama yazılan yazıyı inceler, kontrol eder, gerekiyorsa düze</w:t>
      </w:r>
      <w:r w:rsidR="00CF525E" w:rsidRPr="00CE724E">
        <w:rPr>
          <w:rFonts w:ascii="Times New Roman" w:hAnsi="Times New Roman" w:cs="Times New Roman"/>
          <w:sz w:val="24"/>
          <w:szCs w:val="24"/>
        </w:rPr>
        <w:t>ltme yapılmasını ister ve paraf</w:t>
      </w:r>
      <w:r w:rsidR="00C05B48" w:rsidRPr="00CE724E">
        <w:rPr>
          <w:rFonts w:ascii="Times New Roman" w:hAnsi="Times New Roman" w:cs="Times New Roman"/>
          <w:sz w:val="24"/>
          <w:szCs w:val="24"/>
        </w:rPr>
        <w:t xml:space="preserve"> </w:t>
      </w:r>
      <w:r w:rsidR="00AA62FB">
        <w:rPr>
          <w:rFonts w:ascii="Times New Roman" w:hAnsi="Times New Roman" w:cs="Times New Roman"/>
          <w:sz w:val="24"/>
          <w:szCs w:val="24"/>
        </w:rPr>
        <w:t>ederek müdürlük makamına sunmak.</w:t>
      </w:r>
    </w:p>
    <w:p w:rsidR="002F1709" w:rsidRPr="00CE724E" w:rsidRDefault="002F1709" w:rsidP="00E21B9E">
      <w:pPr>
        <w:pStyle w:val="ListeParagraf"/>
        <w:numPr>
          <w:ilvl w:val="0"/>
          <w:numId w:val="30"/>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Resmi Yazışmalarda Uygulanacak Usul ve Esaslar Hakkında düzenlenen Yönetmelik kuralları çerçevesinde kurum içi ve</w:t>
      </w:r>
      <w:r w:rsidR="00AA62FB">
        <w:rPr>
          <w:rFonts w:ascii="Times New Roman" w:hAnsi="Times New Roman" w:cs="Times New Roman"/>
          <w:sz w:val="24"/>
          <w:szCs w:val="24"/>
        </w:rPr>
        <w:t xml:space="preserve"> kurum dışı yazışmaları yapmak.</w:t>
      </w:r>
    </w:p>
    <w:p w:rsidR="00C05B48" w:rsidRPr="00CE724E" w:rsidRDefault="00C05B48" w:rsidP="00C05B48">
      <w:pPr>
        <w:pStyle w:val="ListeParagraf"/>
        <w:numPr>
          <w:ilvl w:val="0"/>
          <w:numId w:val="30"/>
        </w:numPr>
        <w:tabs>
          <w:tab w:val="left" w:pos="993"/>
        </w:tabs>
        <w:spacing w:after="0"/>
        <w:ind w:left="426" w:hanging="284"/>
        <w:jc w:val="both"/>
        <w:rPr>
          <w:rFonts w:ascii="Times New Roman" w:hAnsi="Times New Roman" w:cs="Times New Roman"/>
          <w:sz w:val="24"/>
          <w:szCs w:val="24"/>
        </w:rPr>
      </w:pPr>
      <w:proofErr w:type="gramStart"/>
      <w:r w:rsidRPr="00CE724E">
        <w:rPr>
          <w:rFonts w:ascii="Times New Roman" w:hAnsi="Times New Roman" w:cs="Times New Roman"/>
          <w:sz w:val="24"/>
          <w:szCs w:val="24"/>
        </w:rPr>
        <w:t>Tüm yazışmaları Standart Dosya Planı çerçevesinde dosyalan</w:t>
      </w:r>
      <w:r w:rsidR="00AA62FB">
        <w:rPr>
          <w:rFonts w:ascii="Times New Roman" w:hAnsi="Times New Roman" w:cs="Times New Roman"/>
          <w:sz w:val="24"/>
          <w:szCs w:val="24"/>
        </w:rPr>
        <w:t>ması ve arşivlenmesini sağlamak.</w:t>
      </w:r>
      <w:proofErr w:type="gramEnd"/>
    </w:p>
    <w:p w:rsidR="00C44C8A" w:rsidRPr="00CE724E" w:rsidRDefault="009A4C78" w:rsidP="00C05B48">
      <w:pPr>
        <w:pStyle w:val="ListeParagraf"/>
        <w:numPr>
          <w:ilvl w:val="0"/>
          <w:numId w:val="30"/>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Müdürlük içerisinde </w:t>
      </w:r>
      <w:r w:rsidR="00571F5B" w:rsidRPr="00CE724E">
        <w:rPr>
          <w:rFonts w:ascii="Times New Roman" w:hAnsi="Times New Roman" w:cs="Times New Roman"/>
          <w:sz w:val="24"/>
          <w:szCs w:val="24"/>
        </w:rPr>
        <w:t xml:space="preserve">tüm </w:t>
      </w:r>
      <w:r w:rsidR="00C44C8A" w:rsidRPr="00CE724E">
        <w:rPr>
          <w:rFonts w:ascii="Times New Roman" w:hAnsi="Times New Roman" w:cs="Times New Roman"/>
          <w:sz w:val="24"/>
          <w:szCs w:val="24"/>
        </w:rPr>
        <w:t xml:space="preserve">personelin </w:t>
      </w:r>
      <w:r w:rsidR="00CF525E" w:rsidRPr="00CE724E">
        <w:rPr>
          <w:rFonts w:ascii="Times New Roman" w:hAnsi="Times New Roman" w:cs="Times New Roman"/>
          <w:sz w:val="24"/>
          <w:szCs w:val="24"/>
        </w:rPr>
        <w:t xml:space="preserve">idari </w:t>
      </w:r>
      <w:r w:rsidR="00C44C8A" w:rsidRPr="00CE724E">
        <w:rPr>
          <w:rFonts w:ascii="Times New Roman" w:hAnsi="Times New Roman" w:cs="Times New Roman"/>
          <w:sz w:val="24"/>
          <w:szCs w:val="24"/>
        </w:rPr>
        <w:t xml:space="preserve">iş ve işlemlerini (izin, rapor </w:t>
      </w:r>
      <w:r w:rsidR="00966944" w:rsidRPr="00CE724E">
        <w:rPr>
          <w:rFonts w:ascii="Times New Roman" w:hAnsi="Times New Roman" w:cs="Times New Roman"/>
          <w:sz w:val="24"/>
          <w:szCs w:val="24"/>
        </w:rPr>
        <w:t xml:space="preserve">ve </w:t>
      </w:r>
      <w:r w:rsidR="003A20A0" w:rsidRPr="00CE724E">
        <w:rPr>
          <w:rFonts w:ascii="Times New Roman" w:hAnsi="Times New Roman" w:cs="Times New Roman"/>
          <w:sz w:val="24"/>
          <w:szCs w:val="24"/>
        </w:rPr>
        <w:t>benzeri</w:t>
      </w:r>
      <w:r w:rsidRPr="00CE724E">
        <w:rPr>
          <w:rFonts w:ascii="Times New Roman" w:hAnsi="Times New Roman" w:cs="Times New Roman"/>
          <w:sz w:val="24"/>
          <w:szCs w:val="24"/>
        </w:rPr>
        <w:t>)</w:t>
      </w:r>
      <w:r w:rsidR="00C05B48" w:rsidRPr="00CE724E">
        <w:rPr>
          <w:rFonts w:ascii="Times New Roman" w:hAnsi="Times New Roman" w:cs="Times New Roman"/>
          <w:sz w:val="24"/>
          <w:szCs w:val="24"/>
        </w:rPr>
        <w:t>, puantajlarını ve toplantı/etkinlik hazırlıklarını</w:t>
      </w:r>
      <w:r w:rsidRPr="00CE724E">
        <w:rPr>
          <w:rFonts w:ascii="Times New Roman" w:hAnsi="Times New Roman" w:cs="Times New Roman"/>
          <w:sz w:val="24"/>
          <w:szCs w:val="24"/>
        </w:rPr>
        <w:t xml:space="preserve"> takip etmek,</w:t>
      </w:r>
    </w:p>
    <w:p w:rsidR="00C67E90" w:rsidRPr="00CE724E" w:rsidRDefault="00C67E90" w:rsidP="00E21B9E">
      <w:pPr>
        <w:pStyle w:val="ListeParagraf"/>
        <w:numPr>
          <w:ilvl w:val="0"/>
          <w:numId w:val="30"/>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Kurum dışına gönderilecek posta, kargo </w:t>
      </w:r>
      <w:r w:rsidR="00966944" w:rsidRPr="00CE724E">
        <w:rPr>
          <w:rFonts w:ascii="Times New Roman" w:hAnsi="Times New Roman" w:cs="Times New Roman"/>
          <w:sz w:val="24"/>
          <w:szCs w:val="24"/>
        </w:rPr>
        <w:t xml:space="preserve">ve </w:t>
      </w:r>
      <w:r w:rsidR="003A20A0" w:rsidRPr="00CE724E">
        <w:rPr>
          <w:rFonts w:ascii="Times New Roman" w:hAnsi="Times New Roman" w:cs="Times New Roman"/>
          <w:sz w:val="24"/>
          <w:szCs w:val="24"/>
        </w:rPr>
        <w:t>benzeri</w:t>
      </w:r>
      <w:r w:rsidRPr="00CE724E">
        <w:rPr>
          <w:rFonts w:ascii="Times New Roman" w:hAnsi="Times New Roman" w:cs="Times New Roman"/>
          <w:sz w:val="24"/>
          <w:szCs w:val="24"/>
        </w:rPr>
        <w:t xml:space="preserve"> </w:t>
      </w:r>
      <w:r w:rsidR="00036FBB" w:rsidRPr="00CE724E">
        <w:rPr>
          <w:rFonts w:ascii="Times New Roman" w:hAnsi="Times New Roman" w:cs="Times New Roman"/>
          <w:sz w:val="24"/>
          <w:szCs w:val="24"/>
        </w:rPr>
        <w:t>işlemleri</w:t>
      </w:r>
      <w:r w:rsidR="00C05B48" w:rsidRPr="00CE724E">
        <w:rPr>
          <w:rFonts w:ascii="Times New Roman" w:hAnsi="Times New Roman" w:cs="Times New Roman"/>
          <w:sz w:val="24"/>
          <w:szCs w:val="24"/>
        </w:rPr>
        <w:t>n</w:t>
      </w:r>
      <w:r w:rsidR="00036FBB" w:rsidRPr="00CE724E">
        <w:rPr>
          <w:rFonts w:ascii="Times New Roman" w:hAnsi="Times New Roman" w:cs="Times New Roman"/>
          <w:sz w:val="24"/>
          <w:szCs w:val="24"/>
        </w:rPr>
        <w:t xml:space="preserve"> </w:t>
      </w:r>
      <w:r w:rsidRPr="00CE724E">
        <w:rPr>
          <w:rFonts w:ascii="Times New Roman" w:hAnsi="Times New Roman" w:cs="Times New Roman"/>
          <w:sz w:val="24"/>
          <w:szCs w:val="24"/>
        </w:rPr>
        <w:t>takibini yapmak</w:t>
      </w:r>
      <w:r w:rsidR="00AA62FB">
        <w:rPr>
          <w:rFonts w:ascii="Times New Roman" w:hAnsi="Times New Roman" w:cs="Times New Roman"/>
          <w:sz w:val="24"/>
          <w:szCs w:val="24"/>
        </w:rPr>
        <w:t>.</w:t>
      </w:r>
    </w:p>
    <w:p w:rsidR="003B32B7" w:rsidRPr="00AA62FB" w:rsidRDefault="00036FBB" w:rsidP="00966944">
      <w:pPr>
        <w:pStyle w:val="ListeParagraf"/>
        <w:numPr>
          <w:ilvl w:val="0"/>
          <w:numId w:val="30"/>
        </w:numPr>
        <w:tabs>
          <w:tab w:val="left" w:pos="993"/>
        </w:tabs>
        <w:spacing w:after="0"/>
        <w:ind w:left="426" w:hanging="284"/>
        <w:jc w:val="both"/>
        <w:rPr>
          <w:rFonts w:ascii="Times New Roman" w:hAnsi="Times New Roman" w:cs="Times New Roman"/>
          <w:b/>
          <w:bCs/>
          <w:sz w:val="24"/>
          <w:szCs w:val="24"/>
        </w:rPr>
      </w:pPr>
      <w:r w:rsidRPr="003B32B7">
        <w:rPr>
          <w:rFonts w:ascii="Times New Roman" w:hAnsi="Times New Roman" w:cs="Times New Roman"/>
          <w:sz w:val="24"/>
          <w:szCs w:val="24"/>
        </w:rPr>
        <w:t>Vatandaşlar tarafından verilen dilekçeleri kayıt altına almak ve gerekli yazışmalarının takibini sağlayarak kanuni süre i</w:t>
      </w:r>
      <w:r w:rsidR="00C05B48" w:rsidRPr="003B32B7">
        <w:rPr>
          <w:rFonts w:ascii="Times New Roman" w:hAnsi="Times New Roman" w:cs="Times New Roman"/>
          <w:sz w:val="24"/>
          <w:szCs w:val="24"/>
        </w:rPr>
        <w:t>çerisinde dilekçeye cevap verilmesini sağlamak</w:t>
      </w:r>
      <w:r w:rsidR="00AA62FB">
        <w:rPr>
          <w:rFonts w:ascii="Times New Roman" w:hAnsi="Times New Roman" w:cs="Times New Roman"/>
          <w:sz w:val="24"/>
          <w:szCs w:val="24"/>
        </w:rPr>
        <w:t>.</w:t>
      </w:r>
    </w:p>
    <w:p w:rsidR="00F81698" w:rsidRPr="00F81698" w:rsidRDefault="00AA62FB" w:rsidP="00F81698">
      <w:pPr>
        <w:pStyle w:val="ListeParagraf"/>
        <w:numPr>
          <w:ilvl w:val="0"/>
          <w:numId w:val="30"/>
        </w:numPr>
        <w:tabs>
          <w:tab w:val="left" w:pos="993"/>
        </w:tabs>
        <w:spacing w:after="0"/>
        <w:ind w:left="426" w:hanging="284"/>
        <w:jc w:val="both"/>
        <w:rPr>
          <w:rFonts w:ascii="Times New Roman" w:hAnsi="Times New Roman" w:cs="Times New Roman"/>
          <w:b/>
          <w:bCs/>
          <w:sz w:val="24"/>
          <w:szCs w:val="24"/>
        </w:rPr>
      </w:pPr>
      <w:r>
        <w:rPr>
          <w:rFonts w:ascii="Times New Roman" w:hAnsi="Times New Roman" w:cs="Times New Roman"/>
          <w:sz w:val="24"/>
          <w:szCs w:val="24"/>
        </w:rPr>
        <w:t>Müdürlüğün stratejik plan ile ilgili çalışmalarını</w:t>
      </w:r>
      <w:r w:rsidR="00F81698">
        <w:rPr>
          <w:rFonts w:ascii="Times New Roman" w:hAnsi="Times New Roman" w:cs="Times New Roman"/>
          <w:sz w:val="24"/>
          <w:szCs w:val="24"/>
        </w:rPr>
        <w:t>,</w:t>
      </w:r>
      <w:r>
        <w:rPr>
          <w:rFonts w:ascii="Times New Roman" w:hAnsi="Times New Roman" w:cs="Times New Roman"/>
          <w:sz w:val="24"/>
          <w:szCs w:val="24"/>
        </w:rPr>
        <w:t xml:space="preserve"> faaliyet rapor</w:t>
      </w:r>
      <w:r w:rsidR="00F81698">
        <w:rPr>
          <w:rFonts w:ascii="Times New Roman" w:hAnsi="Times New Roman" w:cs="Times New Roman"/>
          <w:sz w:val="24"/>
          <w:szCs w:val="24"/>
        </w:rPr>
        <w:t>u</w:t>
      </w:r>
      <w:r>
        <w:rPr>
          <w:rFonts w:ascii="Times New Roman" w:hAnsi="Times New Roman" w:cs="Times New Roman"/>
          <w:sz w:val="24"/>
          <w:szCs w:val="24"/>
        </w:rPr>
        <w:t xml:space="preserve">nu, performans programını ve bütçe çalışmalarını yürütmek. </w:t>
      </w:r>
      <w:proofErr w:type="gramStart"/>
      <w:r>
        <w:rPr>
          <w:rFonts w:ascii="Times New Roman" w:hAnsi="Times New Roman" w:cs="Times New Roman"/>
          <w:sz w:val="24"/>
          <w:szCs w:val="24"/>
        </w:rPr>
        <w:t>İlgili raporları zamanında hazırlamak</w:t>
      </w:r>
      <w:r w:rsidR="00F81698">
        <w:rPr>
          <w:rFonts w:ascii="Times New Roman" w:hAnsi="Times New Roman" w:cs="Times New Roman"/>
          <w:sz w:val="24"/>
          <w:szCs w:val="24"/>
        </w:rPr>
        <w:t>.</w:t>
      </w:r>
      <w:proofErr w:type="gramEnd"/>
    </w:p>
    <w:p w:rsidR="00F81698" w:rsidRPr="00F81698" w:rsidRDefault="00F81698" w:rsidP="00F81698">
      <w:pPr>
        <w:pStyle w:val="ListeParagraf"/>
        <w:numPr>
          <w:ilvl w:val="0"/>
          <w:numId w:val="30"/>
        </w:numPr>
        <w:tabs>
          <w:tab w:val="left" w:pos="993"/>
        </w:tabs>
        <w:spacing w:after="0"/>
        <w:ind w:left="426" w:hanging="284"/>
        <w:jc w:val="both"/>
        <w:rPr>
          <w:rFonts w:ascii="Times New Roman" w:hAnsi="Times New Roman" w:cs="Times New Roman"/>
          <w:b/>
          <w:bCs/>
          <w:sz w:val="24"/>
          <w:szCs w:val="24"/>
        </w:rPr>
      </w:pPr>
      <w:r>
        <w:rPr>
          <w:rFonts w:ascii="Times New Roman" w:hAnsi="Times New Roman" w:cs="Times New Roman"/>
          <w:sz w:val="24"/>
          <w:szCs w:val="24"/>
        </w:rPr>
        <w:t>İhale ile ilgili işlemleri</w:t>
      </w:r>
      <w:r w:rsidRPr="00F81698">
        <w:rPr>
          <w:rFonts w:ascii="Times New Roman" w:hAnsi="Times New Roman" w:cs="Times New Roman"/>
          <w:sz w:val="24"/>
          <w:szCs w:val="24"/>
        </w:rPr>
        <w:t xml:space="preserve"> ilgili mevzuatlarla </w:t>
      </w:r>
      <w:r>
        <w:rPr>
          <w:rFonts w:ascii="Times New Roman" w:hAnsi="Times New Roman" w:cs="Times New Roman"/>
          <w:sz w:val="24"/>
          <w:szCs w:val="24"/>
        </w:rPr>
        <w:t>çerçevesinde gerçekleştirmek</w:t>
      </w:r>
      <w:r w:rsidRPr="00F81698">
        <w:rPr>
          <w:rFonts w:ascii="Times New Roman" w:hAnsi="Times New Roman" w:cs="Times New Roman"/>
          <w:sz w:val="24"/>
          <w:szCs w:val="24"/>
        </w:rPr>
        <w:t>.</w:t>
      </w:r>
    </w:p>
    <w:p w:rsidR="00F81698" w:rsidRPr="00D84AE1" w:rsidRDefault="00F81698" w:rsidP="00966944">
      <w:pPr>
        <w:pStyle w:val="ListeParagraf"/>
        <w:numPr>
          <w:ilvl w:val="0"/>
          <w:numId w:val="30"/>
        </w:numPr>
        <w:tabs>
          <w:tab w:val="left" w:pos="993"/>
        </w:tabs>
        <w:spacing w:after="0"/>
        <w:ind w:left="426" w:hanging="284"/>
        <w:jc w:val="both"/>
        <w:rPr>
          <w:rFonts w:ascii="Times New Roman" w:hAnsi="Times New Roman" w:cs="Times New Roman"/>
          <w:b/>
          <w:bCs/>
          <w:sz w:val="24"/>
          <w:szCs w:val="24"/>
        </w:rPr>
      </w:pPr>
      <w:r w:rsidRPr="00F81698">
        <w:rPr>
          <w:rFonts w:ascii="Times New Roman" w:hAnsi="Times New Roman" w:cs="Times New Roman"/>
          <w:sz w:val="24"/>
          <w:szCs w:val="24"/>
        </w:rPr>
        <w:t>5018 sayılı Kamu Mali Yönetim ve Kontrol Kanunu kapsamında iş ve işlemleri g</w:t>
      </w:r>
      <w:r>
        <w:rPr>
          <w:rFonts w:ascii="Times New Roman" w:hAnsi="Times New Roman" w:cs="Times New Roman"/>
          <w:sz w:val="24"/>
          <w:szCs w:val="24"/>
        </w:rPr>
        <w:t>erçekleştirmek</w:t>
      </w:r>
      <w:r w:rsidRPr="00F81698">
        <w:rPr>
          <w:rFonts w:ascii="Times New Roman" w:hAnsi="Times New Roman" w:cs="Times New Roman"/>
          <w:sz w:val="24"/>
          <w:szCs w:val="24"/>
        </w:rPr>
        <w:t>.</w:t>
      </w:r>
    </w:p>
    <w:p w:rsidR="00D84AE1" w:rsidRPr="00F81698" w:rsidRDefault="00D84AE1" w:rsidP="00966944">
      <w:pPr>
        <w:pStyle w:val="ListeParagraf"/>
        <w:numPr>
          <w:ilvl w:val="0"/>
          <w:numId w:val="30"/>
        </w:numPr>
        <w:tabs>
          <w:tab w:val="left" w:pos="993"/>
        </w:tabs>
        <w:spacing w:after="0"/>
        <w:ind w:left="426" w:hanging="284"/>
        <w:jc w:val="both"/>
        <w:rPr>
          <w:rFonts w:ascii="Times New Roman" w:hAnsi="Times New Roman" w:cs="Times New Roman"/>
          <w:b/>
          <w:bCs/>
          <w:sz w:val="24"/>
          <w:szCs w:val="24"/>
        </w:rPr>
      </w:pPr>
      <w:r>
        <w:rPr>
          <w:rFonts w:ascii="Times New Roman" w:hAnsi="Times New Roman" w:cs="Times New Roman"/>
          <w:sz w:val="24"/>
          <w:szCs w:val="24"/>
        </w:rPr>
        <w:t>Taşınır Mal Yönetmeliği kapsamında Müdürlük işlemlerini yürütmek.</w:t>
      </w:r>
    </w:p>
    <w:p w:rsidR="00966944" w:rsidRPr="003B32B7" w:rsidRDefault="003B32B7" w:rsidP="00966944">
      <w:pPr>
        <w:pStyle w:val="ListeParagraf"/>
        <w:numPr>
          <w:ilvl w:val="0"/>
          <w:numId w:val="30"/>
        </w:numPr>
        <w:tabs>
          <w:tab w:val="left" w:pos="993"/>
        </w:tabs>
        <w:spacing w:after="0"/>
        <w:ind w:left="426" w:hanging="284"/>
        <w:jc w:val="both"/>
        <w:rPr>
          <w:rFonts w:ascii="Times New Roman" w:hAnsi="Times New Roman" w:cs="Times New Roman"/>
          <w:b/>
          <w:bCs/>
          <w:sz w:val="24"/>
          <w:szCs w:val="24"/>
        </w:rPr>
      </w:pPr>
      <w:r w:rsidRPr="003B32B7">
        <w:rPr>
          <w:rFonts w:ascii="Times New Roman" w:hAnsi="Times New Roman" w:cs="Times New Roman"/>
          <w:sz w:val="24"/>
          <w:szCs w:val="24"/>
        </w:rPr>
        <w:t>Müdür tarafından verilen diğer tüm görevleri gereken özeni göstererek yerine getirmek</w:t>
      </w:r>
      <w:r w:rsidR="00AA62FB">
        <w:rPr>
          <w:rFonts w:ascii="Times New Roman" w:hAnsi="Times New Roman" w:cs="Times New Roman"/>
          <w:sz w:val="24"/>
          <w:szCs w:val="24"/>
        </w:rPr>
        <w:t>.</w:t>
      </w:r>
    </w:p>
    <w:p w:rsidR="003B32B7" w:rsidRDefault="003B32B7" w:rsidP="00966944">
      <w:pPr>
        <w:spacing w:after="0"/>
        <w:jc w:val="both"/>
        <w:rPr>
          <w:rFonts w:ascii="Times New Roman" w:hAnsi="Times New Roman" w:cs="Times New Roman"/>
          <w:b/>
          <w:bCs/>
          <w:sz w:val="24"/>
          <w:szCs w:val="24"/>
        </w:rPr>
      </w:pPr>
    </w:p>
    <w:p w:rsidR="00966944" w:rsidRPr="00CE724E" w:rsidRDefault="00966944" w:rsidP="00966944">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Kalite Biriminin Görev, Yetki ve Sorumlulukları</w:t>
      </w:r>
    </w:p>
    <w:p w:rsidR="00966944" w:rsidRPr="00CE724E" w:rsidRDefault="00966944" w:rsidP="00966944">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 xml:space="preserve">MADDE 11 - </w:t>
      </w:r>
      <w:r w:rsidRPr="00CE724E">
        <w:rPr>
          <w:rFonts w:ascii="Times New Roman" w:hAnsi="Times New Roman" w:cs="Times New Roman"/>
          <w:bCs/>
          <w:sz w:val="24"/>
          <w:szCs w:val="24"/>
        </w:rPr>
        <w:t>(1) Kalite Biriminin Görev yetki Sorumlulukları</w:t>
      </w:r>
      <w:r w:rsidRPr="00CE724E">
        <w:rPr>
          <w:rFonts w:ascii="Times New Roman" w:hAnsi="Times New Roman" w:cs="Times New Roman"/>
          <w:sz w:val="24"/>
          <w:szCs w:val="24"/>
        </w:rPr>
        <w:t>.</w:t>
      </w:r>
    </w:p>
    <w:p w:rsidR="00966944" w:rsidRPr="00CE724E" w:rsidRDefault="00966944" w:rsidP="00966944">
      <w:pPr>
        <w:spacing w:after="0"/>
        <w:jc w:val="both"/>
        <w:rPr>
          <w:rFonts w:ascii="Times New Roman" w:hAnsi="Times New Roman" w:cs="Times New Roman"/>
          <w:sz w:val="24"/>
          <w:szCs w:val="24"/>
        </w:rPr>
      </w:pP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b/>
          <w:sz w:val="24"/>
          <w:szCs w:val="24"/>
          <w:u w:val="single"/>
        </w:rPr>
      </w:pPr>
      <w:r w:rsidRPr="00CE724E">
        <w:rPr>
          <w:rFonts w:ascii="Times New Roman" w:hAnsi="Times New Roman" w:cs="Times New Roman"/>
          <w:sz w:val="24"/>
          <w:szCs w:val="24"/>
        </w:rPr>
        <w:t>Belediye adına Kalite Yönetim Sistemini kurma çalışmalarını yürütür ve koordine eder, vatandaş memnuniyetini temel alan kaliteli hizmetin verilmesi için gerekli şartları sağlar.</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Belediye adına Kalite Yönetim Sistemi kapsamında bütün </w:t>
      </w:r>
      <w:proofErr w:type="gramStart"/>
      <w:r w:rsidRPr="00CE724E">
        <w:rPr>
          <w:rFonts w:ascii="Times New Roman" w:hAnsi="Times New Roman" w:cs="Times New Roman"/>
          <w:sz w:val="24"/>
          <w:szCs w:val="24"/>
        </w:rPr>
        <w:t>prosedür</w:t>
      </w:r>
      <w:proofErr w:type="gramEnd"/>
      <w:r w:rsidRPr="00CE724E">
        <w:rPr>
          <w:rFonts w:ascii="Times New Roman" w:hAnsi="Times New Roman" w:cs="Times New Roman"/>
          <w:sz w:val="24"/>
          <w:szCs w:val="24"/>
        </w:rPr>
        <w:t xml:space="preserve">, talimat ve formların takip ve   kontrolünü </w:t>
      </w:r>
      <w:r w:rsidR="00804271">
        <w:rPr>
          <w:rFonts w:ascii="Times New Roman" w:hAnsi="Times New Roman" w:cs="Times New Roman"/>
          <w:sz w:val="24"/>
          <w:szCs w:val="24"/>
        </w:rPr>
        <w:t>yapmak.</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Belediye bünyesinde Kalite Yönetim Sistemi için gerekli süreçlerin oluşturulmasını, uygulanmasını ve sürekliliğini </w:t>
      </w:r>
      <w:r w:rsidR="00804271">
        <w:rPr>
          <w:rFonts w:ascii="Times New Roman" w:hAnsi="Times New Roman" w:cs="Times New Roman"/>
          <w:sz w:val="24"/>
          <w:szCs w:val="24"/>
        </w:rPr>
        <w:t>sağlamak</w:t>
      </w:r>
      <w:r w:rsidRPr="00CE724E">
        <w:rPr>
          <w:rFonts w:ascii="Times New Roman" w:hAnsi="Times New Roman" w:cs="Times New Roman"/>
          <w:sz w:val="24"/>
          <w:szCs w:val="24"/>
        </w:rPr>
        <w:t>.</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proofErr w:type="gramStart"/>
      <w:r w:rsidRPr="00CE724E">
        <w:rPr>
          <w:rFonts w:ascii="Times New Roman" w:hAnsi="Times New Roman" w:cs="Times New Roman"/>
          <w:sz w:val="24"/>
          <w:szCs w:val="24"/>
        </w:rPr>
        <w:t xml:space="preserve">Belediye bünyesinde Kalite Yönetim Sistemi bilincinin oluşmasını </w:t>
      </w:r>
      <w:r w:rsidR="00804271">
        <w:rPr>
          <w:rFonts w:ascii="Times New Roman" w:hAnsi="Times New Roman" w:cs="Times New Roman"/>
          <w:sz w:val="24"/>
          <w:szCs w:val="24"/>
        </w:rPr>
        <w:t>sağlamak</w:t>
      </w:r>
      <w:r w:rsidRPr="00CE724E">
        <w:rPr>
          <w:rFonts w:ascii="Times New Roman" w:hAnsi="Times New Roman" w:cs="Times New Roman"/>
          <w:sz w:val="24"/>
          <w:szCs w:val="24"/>
        </w:rPr>
        <w:t xml:space="preserve">. </w:t>
      </w:r>
      <w:proofErr w:type="gramEnd"/>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lastRenderedPageBreak/>
        <w:t>Belediye bünyesinde Kalite Yönetim Sistemi denet</w:t>
      </w:r>
      <w:r w:rsidR="00F81698">
        <w:rPr>
          <w:rFonts w:ascii="Times New Roman" w:hAnsi="Times New Roman" w:cs="Times New Roman"/>
          <w:sz w:val="24"/>
          <w:szCs w:val="24"/>
        </w:rPr>
        <w:t xml:space="preserve">leme süreçlerini koordine </w:t>
      </w:r>
      <w:r w:rsidR="00804271">
        <w:rPr>
          <w:rFonts w:ascii="Times New Roman" w:hAnsi="Times New Roman" w:cs="Times New Roman"/>
          <w:sz w:val="24"/>
          <w:szCs w:val="24"/>
        </w:rPr>
        <w:t>etmek</w:t>
      </w:r>
      <w:r w:rsidR="00F81698">
        <w:rPr>
          <w:rFonts w:ascii="Times New Roman" w:hAnsi="Times New Roman" w:cs="Times New Roman"/>
          <w:sz w:val="24"/>
          <w:szCs w:val="24"/>
        </w:rPr>
        <w:t>.</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Periyodik olarak  yapılan  toplantılarla, üst yönetimi Kalite Yönetim Sistemi çalışmaları hakkında  </w:t>
      </w:r>
      <w:r w:rsidR="00804271">
        <w:rPr>
          <w:rFonts w:ascii="Times New Roman" w:hAnsi="Times New Roman" w:cs="Times New Roman"/>
          <w:sz w:val="24"/>
          <w:szCs w:val="24"/>
        </w:rPr>
        <w:t>bilgilendirmek</w:t>
      </w:r>
      <w:r w:rsidRPr="00CE724E">
        <w:rPr>
          <w:rFonts w:ascii="Times New Roman" w:hAnsi="Times New Roman" w:cs="Times New Roman"/>
          <w:sz w:val="24"/>
          <w:szCs w:val="24"/>
        </w:rPr>
        <w:t>.</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Kalite Yönetim Sistemi ile  ilgili  doküman ve talima</w:t>
      </w:r>
      <w:r w:rsidR="00F81698">
        <w:rPr>
          <w:rFonts w:ascii="Times New Roman" w:hAnsi="Times New Roman" w:cs="Times New Roman"/>
          <w:sz w:val="24"/>
          <w:szCs w:val="24"/>
        </w:rPr>
        <w:t xml:space="preserve">tların  güncel olmasını  </w:t>
      </w:r>
      <w:r w:rsidR="00804271">
        <w:rPr>
          <w:rFonts w:ascii="Times New Roman" w:hAnsi="Times New Roman" w:cs="Times New Roman"/>
          <w:sz w:val="24"/>
          <w:szCs w:val="24"/>
        </w:rPr>
        <w:t>sağlamak</w:t>
      </w:r>
      <w:r w:rsidR="00F81698">
        <w:rPr>
          <w:rFonts w:ascii="Times New Roman" w:hAnsi="Times New Roman" w:cs="Times New Roman"/>
          <w:sz w:val="24"/>
          <w:szCs w:val="24"/>
        </w:rPr>
        <w:t>.</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Kalite Yönetim Sistem çalışmaları ile ilgili eğitim faaliyetlerini koordine </w:t>
      </w:r>
      <w:r w:rsidR="00804271">
        <w:rPr>
          <w:rFonts w:ascii="Times New Roman" w:hAnsi="Times New Roman" w:cs="Times New Roman"/>
          <w:sz w:val="24"/>
          <w:szCs w:val="24"/>
        </w:rPr>
        <w:t>etmek</w:t>
      </w:r>
      <w:r w:rsidRPr="00CE724E">
        <w:rPr>
          <w:rFonts w:ascii="Times New Roman" w:hAnsi="Times New Roman" w:cs="Times New Roman"/>
          <w:sz w:val="24"/>
          <w:szCs w:val="24"/>
        </w:rPr>
        <w:t>.</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Kalite Yönetim Sistemi ile ilgili konularda kurum ve kuruluşlarla irtibatta </w:t>
      </w:r>
      <w:r w:rsidR="00804271">
        <w:rPr>
          <w:rFonts w:ascii="Times New Roman" w:hAnsi="Times New Roman" w:cs="Times New Roman"/>
          <w:sz w:val="24"/>
          <w:szCs w:val="24"/>
        </w:rPr>
        <w:t>bulunmak</w:t>
      </w:r>
      <w:r w:rsidRPr="00CE724E">
        <w:rPr>
          <w:rFonts w:ascii="Times New Roman" w:hAnsi="Times New Roman" w:cs="Times New Roman"/>
          <w:sz w:val="24"/>
          <w:szCs w:val="24"/>
        </w:rPr>
        <w:t>.</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Kalite Yönetim Sisteminin performansı ve iyileştirilmesi için ve gözden geçirme toplantılarında esas alınması amacıyla üst yönetime Yönetim Temsilcisi Raporunu </w:t>
      </w:r>
      <w:r w:rsidR="00804271">
        <w:rPr>
          <w:rFonts w:ascii="Times New Roman" w:hAnsi="Times New Roman" w:cs="Times New Roman"/>
          <w:sz w:val="24"/>
          <w:szCs w:val="24"/>
        </w:rPr>
        <w:t>sunmak</w:t>
      </w:r>
      <w:r w:rsidRPr="00CE724E">
        <w:rPr>
          <w:rFonts w:ascii="Times New Roman" w:hAnsi="Times New Roman" w:cs="Times New Roman"/>
          <w:sz w:val="24"/>
          <w:szCs w:val="24"/>
        </w:rPr>
        <w:t>.</w:t>
      </w:r>
    </w:p>
    <w:p w:rsidR="00966944" w:rsidRPr="00CE724E" w:rsidRDefault="00966944" w:rsidP="0096694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Kalite Yönetim Sisteminin içerisinde bulunan yazışmaları yapar, istatistiki analizler yaptırır ve konu ile ilgili raporlar hazırlatır ve ilgili birimler arasında koordinasyonu </w:t>
      </w:r>
      <w:r w:rsidR="00804271">
        <w:rPr>
          <w:rFonts w:ascii="Times New Roman" w:hAnsi="Times New Roman" w:cs="Times New Roman"/>
          <w:sz w:val="24"/>
          <w:szCs w:val="24"/>
        </w:rPr>
        <w:t>sağlamak</w:t>
      </w:r>
      <w:r w:rsidRPr="00CE724E">
        <w:rPr>
          <w:rFonts w:ascii="Times New Roman" w:hAnsi="Times New Roman" w:cs="Times New Roman"/>
          <w:sz w:val="24"/>
          <w:szCs w:val="24"/>
        </w:rPr>
        <w:t>.</w:t>
      </w:r>
    </w:p>
    <w:p w:rsidR="003B32B7" w:rsidRDefault="00966944" w:rsidP="00FB40F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3B32B7">
        <w:rPr>
          <w:rFonts w:ascii="Times New Roman" w:hAnsi="Times New Roman" w:cs="Times New Roman"/>
          <w:sz w:val="24"/>
          <w:szCs w:val="24"/>
        </w:rPr>
        <w:t xml:space="preserve">Kurum ve kuruluşlar tarafından düzenlenen kalite yönetim sistemi eğitim ve çalıştaylarına </w:t>
      </w:r>
      <w:r w:rsidR="00804271">
        <w:rPr>
          <w:rFonts w:ascii="Times New Roman" w:hAnsi="Times New Roman" w:cs="Times New Roman"/>
          <w:sz w:val="24"/>
          <w:szCs w:val="24"/>
        </w:rPr>
        <w:t>katılmak</w:t>
      </w:r>
      <w:r w:rsidRPr="003B32B7">
        <w:rPr>
          <w:rFonts w:ascii="Times New Roman" w:hAnsi="Times New Roman" w:cs="Times New Roman"/>
          <w:sz w:val="24"/>
          <w:szCs w:val="24"/>
        </w:rPr>
        <w:t>.</w:t>
      </w:r>
    </w:p>
    <w:p w:rsidR="00966944" w:rsidRDefault="003B32B7" w:rsidP="00FB40F4">
      <w:pPr>
        <w:pStyle w:val="ListeParagraf"/>
        <w:numPr>
          <w:ilvl w:val="1"/>
          <w:numId w:val="33"/>
        </w:numPr>
        <w:tabs>
          <w:tab w:val="left" w:pos="993"/>
        </w:tabs>
        <w:spacing w:after="0"/>
        <w:ind w:left="426" w:hanging="284"/>
        <w:jc w:val="both"/>
        <w:rPr>
          <w:rFonts w:ascii="Times New Roman" w:hAnsi="Times New Roman" w:cs="Times New Roman"/>
          <w:sz w:val="24"/>
          <w:szCs w:val="24"/>
        </w:rPr>
      </w:pPr>
      <w:r w:rsidRPr="003B32B7">
        <w:rPr>
          <w:rFonts w:ascii="Times New Roman" w:hAnsi="Times New Roman" w:cs="Times New Roman"/>
          <w:sz w:val="24"/>
          <w:szCs w:val="24"/>
        </w:rPr>
        <w:t>Müdür tarafından verilen diğer tüm görevleri gereken özeni göstererek yerine getirmek</w:t>
      </w:r>
      <w:r w:rsidR="00804271">
        <w:rPr>
          <w:rFonts w:ascii="Times New Roman" w:hAnsi="Times New Roman" w:cs="Times New Roman"/>
          <w:sz w:val="24"/>
          <w:szCs w:val="24"/>
        </w:rPr>
        <w:t>.</w:t>
      </w:r>
    </w:p>
    <w:p w:rsidR="003B32B7" w:rsidRPr="003B32B7" w:rsidRDefault="003B32B7" w:rsidP="003B32B7">
      <w:pPr>
        <w:pStyle w:val="ListeParagraf"/>
        <w:tabs>
          <w:tab w:val="left" w:pos="993"/>
        </w:tabs>
        <w:spacing w:after="0"/>
        <w:ind w:left="426"/>
        <w:jc w:val="both"/>
        <w:rPr>
          <w:rFonts w:ascii="Times New Roman" w:hAnsi="Times New Roman" w:cs="Times New Roman"/>
          <w:sz w:val="24"/>
          <w:szCs w:val="24"/>
        </w:rPr>
      </w:pPr>
    </w:p>
    <w:p w:rsidR="00206170" w:rsidRPr="00CE724E" w:rsidRDefault="00E76046" w:rsidP="00206170">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 xml:space="preserve">Proje </w:t>
      </w:r>
      <w:r w:rsidR="00206170" w:rsidRPr="00CE724E">
        <w:rPr>
          <w:rFonts w:ascii="Times New Roman" w:hAnsi="Times New Roman" w:cs="Times New Roman"/>
          <w:b/>
          <w:bCs/>
          <w:sz w:val="24"/>
          <w:szCs w:val="24"/>
        </w:rPr>
        <w:t>Biriminin Görev, Yetki ve Sorumlulukları</w:t>
      </w:r>
    </w:p>
    <w:p w:rsidR="00206170" w:rsidRPr="00CE724E" w:rsidRDefault="00206170" w:rsidP="00206170">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 xml:space="preserve">MADDE </w:t>
      </w:r>
      <w:r w:rsidR="00966944" w:rsidRPr="00CE724E">
        <w:rPr>
          <w:rFonts w:ascii="Times New Roman" w:hAnsi="Times New Roman" w:cs="Times New Roman"/>
          <w:b/>
          <w:bCs/>
          <w:sz w:val="24"/>
          <w:szCs w:val="24"/>
        </w:rPr>
        <w:t xml:space="preserve">11 </w:t>
      </w:r>
      <w:r w:rsidRPr="00CE724E">
        <w:rPr>
          <w:rFonts w:ascii="Times New Roman" w:hAnsi="Times New Roman" w:cs="Times New Roman"/>
          <w:b/>
          <w:bCs/>
          <w:sz w:val="24"/>
          <w:szCs w:val="24"/>
        </w:rPr>
        <w:t xml:space="preserve">- </w:t>
      </w:r>
      <w:r w:rsidRPr="00CE724E">
        <w:rPr>
          <w:rFonts w:ascii="Times New Roman" w:hAnsi="Times New Roman" w:cs="Times New Roman"/>
          <w:bCs/>
          <w:sz w:val="24"/>
          <w:szCs w:val="24"/>
        </w:rPr>
        <w:t xml:space="preserve">(1) </w:t>
      </w:r>
      <w:r w:rsidR="00E76046" w:rsidRPr="00CE724E">
        <w:rPr>
          <w:rFonts w:ascii="Times New Roman" w:hAnsi="Times New Roman" w:cs="Times New Roman"/>
          <w:bCs/>
          <w:sz w:val="24"/>
          <w:szCs w:val="24"/>
        </w:rPr>
        <w:t xml:space="preserve">Proje </w:t>
      </w:r>
      <w:r w:rsidRPr="00CE724E">
        <w:rPr>
          <w:rFonts w:ascii="Times New Roman" w:hAnsi="Times New Roman" w:cs="Times New Roman"/>
          <w:bCs/>
          <w:sz w:val="24"/>
          <w:szCs w:val="24"/>
        </w:rPr>
        <w:t>Biriminin Görev yetki Sorumlulukları</w:t>
      </w:r>
      <w:r w:rsidRPr="00CE724E">
        <w:rPr>
          <w:rFonts w:ascii="Times New Roman" w:hAnsi="Times New Roman" w:cs="Times New Roman"/>
          <w:sz w:val="24"/>
          <w:szCs w:val="24"/>
        </w:rPr>
        <w:t>.</w:t>
      </w:r>
    </w:p>
    <w:p w:rsidR="00C44C8A" w:rsidRPr="00CE724E" w:rsidRDefault="00C44C8A" w:rsidP="00FB40F4">
      <w:pPr>
        <w:spacing w:after="0"/>
        <w:jc w:val="both"/>
        <w:rPr>
          <w:rFonts w:ascii="Times New Roman" w:hAnsi="Times New Roman" w:cs="Times New Roman"/>
          <w:sz w:val="24"/>
          <w:szCs w:val="24"/>
        </w:rPr>
      </w:pPr>
    </w:p>
    <w:p w:rsidR="00C44C8A" w:rsidRPr="00CE724E" w:rsidRDefault="00987058" w:rsidP="00E21B9E">
      <w:pPr>
        <w:pStyle w:val="ListeParagraf"/>
        <w:numPr>
          <w:ilvl w:val="0"/>
          <w:numId w:val="12"/>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Belediye bünyesinde Ar-Ge, inovasyon ve girişimcilik alanında proje hazırlanmasını teşvik etmek veya hazırlanmış projelerin uygulamaya geç</w:t>
      </w:r>
      <w:r w:rsidR="00804271">
        <w:rPr>
          <w:rFonts w:ascii="Times New Roman" w:hAnsi="Times New Roman" w:cs="Times New Roman"/>
          <w:sz w:val="24"/>
          <w:szCs w:val="24"/>
        </w:rPr>
        <w:t>irilmesi konusunda destek olmak.</w:t>
      </w:r>
      <w:bookmarkStart w:id="0" w:name="_GoBack"/>
      <w:bookmarkEnd w:id="0"/>
    </w:p>
    <w:p w:rsidR="00987058" w:rsidRPr="00CE724E" w:rsidRDefault="00987058" w:rsidP="00E21B9E">
      <w:pPr>
        <w:pStyle w:val="ListeParagraf"/>
        <w:numPr>
          <w:ilvl w:val="0"/>
          <w:numId w:val="12"/>
        </w:numPr>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Bayraklı Belediyesi adına, ulusal ve uluslararası hibe programlarına yönelik olarak hibe proje tekliflerinin hazırlanmasından hibe almaya hak kazanmasına kadar</w:t>
      </w:r>
      <w:r w:rsidR="00D84AE1">
        <w:rPr>
          <w:rFonts w:ascii="Times New Roman" w:hAnsi="Times New Roman" w:cs="Times New Roman"/>
          <w:sz w:val="24"/>
          <w:szCs w:val="24"/>
        </w:rPr>
        <w:t xml:space="preserve"> olan başvuru sürecini yönetmek.</w:t>
      </w:r>
    </w:p>
    <w:p w:rsidR="00C44C8A" w:rsidRPr="00CE724E" w:rsidRDefault="00987058" w:rsidP="00E21B9E">
      <w:pPr>
        <w:pStyle w:val="ListeParagraf"/>
        <w:widowControl w:val="0"/>
        <w:numPr>
          <w:ilvl w:val="1"/>
          <w:numId w:val="13"/>
        </w:numPr>
        <w:tabs>
          <w:tab w:val="left" w:pos="1134"/>
        </w:tabs>
        <w:spacing w:before="12" w:after="0"/>
        <w:ind w:left="709" w:hanging="284"/>
        <w:jc w:val="both"/>
        <w:rPr>
          <w:rFonts w:ascii="Times New Roman" w:hAnsi="Times New Roman" w:cs="Times New Roman"/>
          <w:sz w:val="24"/>
          <w:szCs w:val="24"/>
        </w:rPr>
      </w:pPr>
      <w:proofErr w:type="gramStart"/>
      <w:r w:rsidRPr="00CE724E">
        <w:rPr>
          <w:rFonts w:ascii="Times New Roman" w:hAnsi="Times New Roman" w:cs="Times New Roman"/>
          <w:sz w:val="24"/>
          <w:szCs w:val="24"/>
        </w:rPr>
        <w:t>Proje teklif çağrılarını düzenli olarak günlük, haftalık takip etmek, ilgili hibe programlarını incelemek.</w:t>
      </w:r>
      <w:proofErr w:type="gramEnd"/>
    </w:p>
    <w:p w:rsidR="00987058" w:rsidRPr="00CE724E" w:rsidRDefault="00987058" w:rsidP="00E21B9E">
      <w:pPr>
        <w:pStyle w:val="ListeParagraf"/>
        <w:widowControl w:val="0"/>
        <w:numPr>
          <w:ilvl w:val="1"/>
          <w:numId w:val="13"/>
        </w:numPr>
        <w:tabs>
          <w:tab w:val="left" w:pos="1134"/>
        </w:tabs>
        <w:spacing w:before="12" w:after="0"/>
        <w:ind w:left="709" w:hanging="284"/>
        <w:jc w:val="both"/>
        <w:rPr>
          <w:rFonts w:ascii="Times New Roman" w:hAnsi="Times New Roman" w:cs="Times New Roman"/>
          <w:sz w:val="24"/>
          <w:szCs w:val="24"/>
        </w:rPr>
      </w:pPr>
      <w:r w:rsidRPr="00CE724E">
        <w:rPr>
          <w:rFonts w:ascii="Times New Roman" w:hAnsi="Times New Roman" w:cs="Times New Roman"/>
          <w:sz w:val="24"/>
          <w:szCs w:val="24"/>
        </w:rPr>
        <w:t>Bayraklı Belediyesi Stratejik Planı, belediyemizin ilgi alanındaki güncel faaliyetleri, ilgili alandaki yurt dışı ve yurt içi proje örnekleri, ulusal ve bölgesel düzeyde hazırlanan planlardaki öncelikler dikkate alınarak olası proje konuları geliştirmek.</w:t>
      </w:r>
    </w:p>
    <w:p w:rsidR="00E76046" w:rsidRPr="00CE724E" w:rsidRDefault="00987058" w:rsidP="00E21B9E">
      <w:pPr>
        <w:pStyle w:val="ListeParagraf"/>
        <w:widowControl w:val="0"/>
        <w:numPr>
          <w:ilvl w:val="1"/>
          <w:numId w:val="13"/>
        </w:numPr>
        <w:tabs>
          <w:tab w:val="left" w:pos="1134"/>
        </w:tabs>
        <w:spacing w:before="12" w:after="0"/>
        <w:ind w:left="709" w:hanging="284"/>
        <w:jc w:val="both"/>
        <w:rPr>
          <w:rFonts w:ascii="Times New Roman" w:hAnsi="Times New Roman" w:cs="Times New Roman"/>
          <w:sz w:val="24"/>
          <w:szCs w:val="24"/>
        </w:rPr>
      </w:pPr>
      <w:r w:rsidRPr="00CE724E">
        <w:rPr>
          <w:rFonts w:ascii="Times New Roman" w:hAnsi="Times New Roman" w:cs="Times New Roman"/>
          <w:sz w:val="24"/>
          <w:szCs w:val="24"/>
        </w:rPr>
        <w:t>Hibe programının konusu ile ilgili alanda faaliyet gösteren müdürlük ile olası proje konuları</w:t>
      </w:r>
      <w:r w:rsidR="00DA5418" w:rsidRPr="00CE724E">
        <w:rPr>
          <w:rFonts w:ascii="Times New Roman" w:hAnsi="Times New Roman" w:cs="Times New Roman"/>
          <w:sz w:val="24"/>
          <w:szCs w:val="24"/>
        </w:rPr>
        <w:t xml:space="preserve"> üzerine</w:t>
      </w:r>
      <w:r w:rsidRPr="00CE724E">
        <w:rPr>
          <w:rFonts w:ascii="Times New Roman" w:hAnsi="Times New Roman" w:cs="Times New Roman"/>
          <w:sz w:val="24"/>
          <w:szCs w:val="24"/>
        </w:rPr>
        <w:t xml:space="preserve"> görüşerek, ihtiyaçlar doğrultusunda proje konusunu netleştirmek.</w:t>
      </w:r>
    </w:p>
    <w:p w:rsidR="00987058" w:rsidRPr="00CE724E" w:rsidRDefault="00E76046" w:rsidP="00E21B9E">
      <w:pPr>
        <w:pStyle w:val="ListeParagraf"/>
        <w:widowControl w:val="0"/>
        <w:numPr>
          <w:ilvl w:val="1"/>
          <w:numId w:val="13"/>
        </w:numPr>
        <w:tabs>
          <w:tab w:val="left" w:pos="1134"/>
        </w:tabs>
        <w:spacing w:before="12" w:after="0"/>
        <w:ind w:left="709"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 </w:t>
      </w:r>
      <w:r w:rsidR="00987058" w:rsidRPr="00CE724E">
        <w:rPr>
          <w:rFonts w:ascii="Times New Roman" w:hAnsi="Times New Roman" w:cs="Times New Roman"/>
          <w:sz w:val="24"/>
          <w:szCs w:val="24"/>
        </w:rPr>
        <w:t>Hibe projesi hazırlanacak proje konusu ile ilgili kavramsal çerçeveyi incelemek, mevcut durum analizi, paydaş analizi, sorun analizi ve hedef analizi yapmak, proje faaliyetlerini ve bütçesini hazırlamak ve detaylandırmak.</w:t>
      </w:r>
    </w:p>
    <w:p w:rsidR="00987058" w:rsidRPr="00CE724E" w:rsidRDefault="00987058" w:rsidP="00E21B9E">
      <w:pPr>
        <w:pStyle w:val="ListeParagraf"/>
        <w:widowControl w:val="0"/>
        <w:numPr>
          <w:ilvl w:val="1"/>
          <w:numId w:val="13"/>
        </w:numPr>
        <w:tabs>
          <w:tab w:val="left" w:pos="1134"/>
        </w:tabs>
        <w:spacing w:before="12" w:after="0"/>
        <w:ind w:left="709" w:hanging="284"/>
        <w:jc w:val="both"/>
        <w:rPr>
          <w:rFonts w:ascii="Times New Roman" w:hAnsi="Times New Roman" w:cs="Times New Roman"/>
          <w:sz w:val="24"/>
          <w:szCs w:val="24"/>
        </w:rPr>
      </w:pPr>
      <w:proofErr w:type="gramStart"/>
      <w:r w:rsidRPr="00CE724E">
        <w:rPr>
          <w:rFonts w:ascii="Times New Roman" w:hAnsi="Times New Roman" w:cs="Times New Roman"/>
          <w:sz w:val="24"/>
          <w:szCs w:val="24"/>
        </w:rPr>
        <w:t xml:space="preserve">Proje Döngü Yönetimi gereği; proje başvuru dokümanlarının hazırlanması sürecini uygulayıcı birim ile görev dağılımını, </w:t>
      </w:r>
      <w:proofErr w:type="spellStart"/>
      <w:r w:rsidRPr="00CE724E">
        <w:rPr>
          <w:rFonts w:ascii="Times New Roman" w:hAnsi="Times New Roman" w:cs="Times New Roman"/>
          <w:sz w:val="24"/>
          <w:szCs w:val="24"/>
        </w:rPr>
        <w:t>takvimlendirmeyi</w:t>
      </w:r>
      <w:proofErr w:type="spellEnd"/>
      <w:r w:rsidRPr="00CE724E">
        <w:rPr>
          <w:rFonts w:ascii="Times New Roman" w:hAnsi="Times New Roman" w:cs="Times New Roman"/>
          <w:sz w:val="24"/>
          <w:szCs w:val="24"/>
        </w:rPr>
        <w:t xml:space="preserve">, her iki birimden de görevlendirilecek personel bilgilerini içeren ve her bir proje için son başvuru tarihi ve özel gereklilikleri dikkate alarak hazırlanacak yazılı bir çalışma planı çerçevesinde yürütmek ve ilgili müdürlüğün yürütücü birim desteği ile proje başvuru formunu hazırlamak, hibe programının özelliğine göre başvuru dokümanlarını gerekirse </w:t>
      </w:r>
      <w:r w:rsidR="00152AE1" w:rsidRPr="00CE724E">
        <w:rPr>
          <w:rFonts w:ascii="Times New Roman" w:hAnsi="Times New Roman" w:cs="Times New Roman"/>
          <w:sz w:val="24"/>
          <w:szCs w:val="24"/>
        </w:rPr>
        <w:t>yabancı dile</w:t>
      </w:r>
      <w:r w:rsidRPr="00CE724E">
        <w:rPr>
          <w:rFonts w:ascii="Times New Roman" w:hAnsi="Times New Roman" w:cs="Times New Roman"/>
          <w:sz w:val="24"/>
          <w:szCs w:val="24"/>
        </w:rPr>
        <w:t xml:space="preserve"> çevirmek</w:t>
      </w:r>
      <w:r w:rsidR="008875CB">
        <w:rPr>
          <w:rFonts w:ascii="Times New Roman" w:hAnsi="Times New Roman" w:cs="Times New Roman"/>
          <w:sz w:val="24"/>
          <w:szCs w:val="24"/>
        </w:rPr>
        <w:t xml:space="preserve"> ve/veya </w:t>
      </w:r>
      <w:proofErr w:type="spellStart"/>
      <w:r w:rsidR="008875CB">
        <w:rPr>
          <w:rFonts w:ascii="Times New Roman" w:hAnsi="Times New Roman" w:cs="Times New Roman"/>
          <w:sz w:val="24"/>
          <w:szCs w:val="24"/>
        </w:rPr>
        <w:t>çevitmek</w:t>
      </w:r>
      <w:proofErr w:type="spellEnd"/>
      <w:r w:rsidRPr="00CE724E">
        <w:rPr>
          <w:rFonts w:ascii="Times New Roman" w:hAnsi="Times New Roman" w:cs="Times New Roman"/>
          <w:sz w:val="24"/>
          <w:szCs w:val="24"/>
        </w:rPr>
        <w:t xml:space="preserve">. </w:t>
      </w:r>
      <w:proofErr w:type="gramEnd"/>
    </w:p>
    <w:p w:rsidR="00987058" w:rsidRPr="00CE724E" w:rsidRDefault="00987058" w:rsidP="00E21B9E">
      <w:pPr>
        <w:pStyle w:val="ListeParagraf"/>
        <w:widowControl w:val="0"/>
        <w:numPr>
          <w:ilvl w:val="1"/>
          <w:numId w:val="13"/>
        </w:numPr>
        <w:tabs>
          <w:tab w:val="left" w:pos="1134"/>
        </w:tabs>
        <w:spacing w:before="12" w:after="0"/>
        <w:ind w:left="709"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Projenin yanı sıra başvuruda sunulacak </w:t>
      </w:r>
      <w:r w:rsidR="00152AE1" w:rsidRPr="00CE724E">
        <w:rPr>
          <w:rFonts w:ascii="Times New Roman" w:hAnsi="Times New Roman" w:cs="Times New Roman"/>
          <w:sz w:val="24"/>
          <w:szCs w:val="24"/>
        </w:rPr>
        <w:t>gerekli</w:t>
      </w:r>
      <w:r w:rsidRPr="00CE724E">
        <w:rPr>
          <w:rFonts w:ascii="Times New Roman" w:hAnsi="Times New Roman" w:cs="Times New Roman"/>
          <w:sz w:val="24"/>
          <w:szCs w:val="24"/>
        </w:rPr>
        <w:t xml:space="preserve"> belgeleri </w:t>
      </w:r>
      <w:r w:rsidR="00363EEC" w:rsidRPr="00CE724E">
        <w:rPr>
          <w:rFonts w:ascii="Times New Roman" w:hAnsi="Times New Roman" w:cs="Times New Roman"/>
          <w:sz w:val="24"/>
          <w:szCs w:val="24"/>
        </w:rPr>
        <w:t>hazırlamak ve h</w:t>
      </w:r>
      <w:r w:rsidRPr="00CE724E">
        <w:rPr>
          <w:rFonts w:ascii="Times New Roman" w:hAnsi="Times New Roman" w:cs="Times New Roman"/>
          <w:sz w:val="24"/>
          <w:szCs w:val="24"/>
        </w:rPr>
        <w:t>ibe projesi teklifini ekleri ile birlikte</w:t>
      </w:r>
      <w:r w:rsidR="00365F0C" w:rsidRPr="00CE724E">
        <w:rPr>
          <w:rFonts w:ascii="Times New Roman" w:hAnsi="Times New Roman" w:cs="Times New Roman"/>
          <w:sz w:val="24"/>
          <w:szCs w:val="24"/>
        </w:rPr>
        <w:t xml:space="preserve"> Belediye Başkanının onayını müteakiben </w:t>
      </w:r>
      <w:r w:rsidRPr="00CE724E">
        <w:rPr>
          <w:rFonts w:ascii="Times New Roman" w:hAnsi="Times New Roman" w:cs="Times New Roman"/>
          <w:sz w:val="24"/>
          <w:szCs w:val="24"/>
        </w:rPr>
        <w:t>hibe sağlayacak kuruluşa sunmak.</w:t>
      </w:r>
    </w:p>
    <w:p w:rsidR="00987058" w:rsidRPr="00CE724E" w:rsidRDefault="00987058" w:rsidP="00E21B9E">
      <w:pPr>
        <w:pStyle w:val="ListeParagraf"/>
        <w:widowControl w:val="0"/>
        <w:numPr>
          <w:ilvl w:val="1"/>
          <w:numId w:val="13"/>
        </w:numPr>
        <w:tabs>
          <w:tab w:val="left" w:pos="1134"/>
        </w:tabs>
        <w:spacing w:after="0"/>
        <w:ind w:left="709" w:hanging="284"/>
        <w:jc w:val="both"/>
        <w:rPr>
          <w:rFonts w:ascii="Times New Roman" w:hAnsi="Times New Roman" w:cs="Times New Roman"/>
          <w:sz w:val="24"/>
          <w:szCs w:val="24"/>
        </w:rPr>
      </w:pPr>
      <w:r w:rsidRPr="00CE724E">
        <w:rPr>
          <w:rFonts w:ascii="Times New Roman" w:hAnsi="Times New Roman" w:cs="Times New Roman"/>
          <w:sz w:val="24"/>
          <w:szCs w:val="24"/>
        </w:rPr>
        <w:lastRenderedPageBreak/>
        <w:t xml:space="preserve">Proje teklifinin değerlendirme sürecinin takibini yapmak, projenin hibe almaya hak kazanması </w:t>
      </w:r>
      <w:r w:rsidR="00363EEC" w:rsidRPr="00CE724E">
        <w:rPr>
          <w:rFonts w:ascii="Times New Roman" w:hAnsi="Times New Roman" w:cs="Times New Roman"/>
          <w:sz w:val="24"/>
          <w:szCs w:val="24"/>
        </w:rPr>
        <w:t>halinde ilgili birim ile proje uygulama sürecinin başlatılmasını sağlamak</w:t>
      </w:r>
      <w:r w:rsidR="00400477" w:rsidRPr="00CE724E">
        <w:rPr>
          <w:rFonts w:ascii="Times New Roman" w:hAnsi="Times New Roman" w:cs="Times New Roman"/>
          <w:sz w:val="24"/>
          <w:szCs w:val="24"/>
        </w:rPr>
        <w:t>, proje sürecinde ilgili birimden ara rapor, sonuç raporları talep etmek.</w:t>
      </w:r>
    </w:p>
    <w:p w:rsidR="00987058" w:rsidRPr="00CE724E" w:rsidRDefault="00987058" w:rsidP="00E21B9E">
      <w:pPr>
        <w:pStyle w:val="ListeParagraf"/>
        <w:widowControl w:val="0"/>
        <w:numPr>
          <w:ilvl w:val="0"/>
          <w:numId w:val="12"/>
        </w:numPr>
        <w:tabs>
          <w:tab w:val="left" w:pos="993"/>
          <w:tab w:val="left" w:pos="1715"/>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Sivil toplum kuruluşları, kamu kurumları ve özel sektör tarafından gelen proje ortaklık taleplerini incelemek, belediyemizin ilgili alanda faaliyet gösteren birimleri ile koordinasyon sağlamak, taleplerin kabul edilmesi halinde proje ortağı olarak başvuru aşamasında belediyemizce yapı</w:t>
      </w:r>
      <w:r w:rsidR="00D84AE1">
        <w:rPr>
          <w:rFonts w:ascii="Times New Roman" w:hAnsi="Times New Roman" w:cs="Times New Roman"/>
          <w:sz w:val="24"/>
          <w:szCs w:val="24"/>
        </w:rPr>
        <w:t>lacak işlemleri yerine getirmek.</w:t>
      </w:r>
    </w:p>
    <w:p w:rsidR="00DE0883" w:rsidRPr="00CE724E" w:rsidRDefault="00987058" w:rsidP="00E21B9E">
      <w:pPr>
        <w:pStyle w:val="ListeParagraf"/>
        <w:numPr>
          <w:ilvl w:val="0"/>
          <w:numId w:val="12"/>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Bayraklı Belediyesi adına, ulusal ve uluslararası fon kuruluşlarına yönelik olarak proje hazırlama görevi yürütmek ve bunun yanı sıra sivil toplum kuruluşları, kamu kurumları, özel sektör tarafından gelen p</w:t>
      </w:r>
      <w:r w:rsidR="00D84AE1">
        <w:rPr>
          <w:rFonts w:ascii="Times New Roman" w:hAnsi="Times New Roman" w:cs="Times New Roman"/>
          <w:sz w:val="24"/>
          <w:szCs w:val="24"/>
        </w:rPr>
        <w:t>roje önerilerini değerlendirmek.</w:t>
      </w:r>
    </w:p>
    <w:p w:rsidR="00987058" w:rsidRPr="00CE724E" w:rsidRDefault="00C80921" w:rsidP="00E21B9E">
      <w:pPr>
        <w:pStyle w:val="ListeParagraf"/>
        <w:numPr>
          <w:ilvl w:val="0"/>
          <w:numId w:val="12"/>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Yurtiçi/yurtdışı kurum veya kuruluşlardan B</w:t>
      </w:r>
      <w:r w:rsidR="00987058" w:rsidRPr="00CE724E">
        <w:rPr>
          <w:rFonts w:ascii="Times New Roman" w:hAnsi="Times New Roman" w:cs="Times New Roman"/>
          <w:sz w:val="24"/>
          <w:szCs w:val="24"/>
        </w:rPr>
        <w:t>elediyemize gelen proje ortaklık taleplerini incelemek, ilgili birimlerle koordinasyon sağlamak, taleplerin kabul edilmesi halinde proje ortağı</w:t>
      </w:r>
      <w:r w:rsidRPr="00CE724E">
        <w:rPr>
          <w:rFonts w:ascii="Times New Roman" w:hAnsi="Times New Roman" w:cs="Times New Roman"/>
          <w:sz w:val="24"/>
          <w:szCs w:val="24"/>
        </w:rPr>
        <w:t>/iştirakçisi olarak başvuru aşamasında B</w:t>
      </w:r>
      <w:r w:rsidR="00987058" w:rsidRPr="00CE724E">
        <w:rPr>
          <w:rFonts w:ascii="Times New Roman" w:hAnsi="Times New Roman" w:cs="Times New Roman"/>
          <w:sz w:val="24"/>
          <w:szCs w:val="24"/>
        </w:rPr>
        <w:t>elediyemizce yapı</w:t>
      </w:r>
      <w:r w:rsidR="00D84AE1">
        <w:rPr>
          <w:rFonts w:ascii="Times New Roman" w:hAnsi="Times New Roman" w:cs="Times New Roman"/>
          <w:sz w:val="24"/>
          <w:szCs w:val="24"/>
        </w:rPr>
        <w:t>lacak işlemleri yerine getirmek.</w:t>
      </w:r>
    </w:p>
    <w:p w:rsidR="00987058" w:rsidRPr="00CE724E" w:rsidRDefault="00987058" w:rsidP="00E21B9E">
      <w:pPr>
        <w:pStyle w:val="ListeParagraf"/>
        <w:numPr>
          <w:ilvl w:val="0"/>
          <w:numId w:val="12"/>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 xml:space="preserve">Belediyemiz tarafından uygulanmış ve/veya uygulanmakta olan projelerin </w:t>
      </w:r>
      <w:r w:rsidR="00D96D9B" w:rsidRPr="00CE724E">
        <w:rPr>
          <w:rFonts w:ascii="Times New Roman" w:hAnsi="Times New Roman" w:cs="Times New Roman"/>
          <w:sz w:val="24"/>
          <w:szCs w:val="24"/>
        </w:rPr>
        <w:t xml:space="preserve">Basın, Yayın ve Halkla İlişkiler Müdürlüğü tarafından </w:t>
      </w:r>
      <w:r w:rsidRPr="00CE724E">
        <w:rPr>
          <w:rFonts w:ascii="Times New Roman" w:hAnsi="Times New Roman" w:cs="Times New Roman"/>
          <w:sz w:val="24"/>
          <w:szCs w:val="24"/>
        </w:rPr>
        <w:t xml:space="preserve">ulusal ve uluslararası düzeyde </w:t>
      </w:r>
      <w:r w:rsidR="00D96D9B" w:rsidRPr="00CE724E">
        <w:rPr>
          <w:rFonts w:ascii="Times New Roman" w:hAnsi="Times New Roman" w:cs="Times New Roman"/>
          <w:sz w:val="24"/>
          <w:szCs w:val="24"/>
        </w:rPr>
        <w:t>görünürlüğünün artırılması</w:t>
      </w:r>
      <w:r w:rsidRPr="00CE724E">
        <w:rPr>
          <w:rFonts w:ascii="Times New Roman" w:hAnsi="Times New Roman" w:cs="Times New Roman"/>
          <w:sz w:val="24"/>
          <w:szCs w:val="24"/>
        </w:rPr>
        <w:t xml:space="preserve"> amacıyla </w:t>
      </w:r>
      <w:r w:rsidR="00D84AE1">
        <w:rPr>
          <w:rFonts w:ascii="Times New Roman" w:hAnsi="Times New Roman" w:cs="Times New Roman"/>
          <w:sz w:val="24"/>
          <w:szCs w:val="24"/>
        </w:rPr>
        <w:t>çalışmalar yapmak.</w:t>
      </w:r>
    </w:p>
    <w:p w:rsidR="00D86FE7" w:rsidRPr="00CE724E" w:rsidRDefault="00987058" w:rsidP="00E21B9E">
      <w:pPr>
        <w:pStyle w:val="ListeParagraf"/>
        <w:numPr>
          <w:ilvl w:val="0"/>
          <w:numId w:val="12"/>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AB ve hibe projeleri ile ilgili</w:t>
      </w:r>
      <w:r w:rsidR="00D96D9B" w:rsidRPr="00CE724E">
        <w:rPr>
          <w:rFonts w:ascii="Times New Roman" w:hAnsi="Times New Roman" w:cs="Times New Roman"/>
          <w:sz w:val="24"/>
          <w:szCs w:val="24"/>
        </w:rPr>
        <w:t xml:space="preserve"> Belediyemiz web sitesi/sosyal medya hesaplarından</w:t>
      </w:r>
      <w:r w:rsidRPr="00CE724E">
        <w:rPr>
          <w:rFonts w:ascii="Times New Roman" w:hAnsi="Times New Roman" w:cs="Times New Roman"/>
          <w:sz w:val="24"/>
          <w:szCs w:val="24"/>
        </w:rPr>
        <w:t xml:space="preserve"> bilgilendirme</w:t>
      </w:r>
      <w:r w:rsidR="00D96D9B" w:rsidRPr="00CE724E">
        <w:rPr>
          <w:rFonts w:ascii="Times New Roman" w:hAnsi="Times New Roman" w:cs="Times New Roman"/>
          <w:sz w:val="24"/>
          <w:szCs w:val="24"/>
        </w:rPr>
        <w:t xml:space="preserve"> yapılmasını ilgili Müdürlüğün koordinesi ile sağlamak</w:t>
      </w:r>
      <w:r w:rsidR="00D84AE1">
        <w:rPr>
          <w:rFonts w:ascii="Times New Roman" w:hAnsi="Times New Roman" w:cs="Times New Roman"/>
          <w:sz w:val="24"/>
          <w:szCs w:val="24"/>
        </w:rPr>
        <w:t>.</w:t>
      </w:r>
    </w:p>
    <w:p w:rsidR="00BB2642" w:rsidRPr="00CE724E" w:rsidRDefault="00D86FE7" w:rsidP="00E21B9E">
      <w:pPr>
        <w:pStyle w:val="ListeParagraf"/>
        <w:numPr>
          <w:ilvl w:val="0"/>
          <w:numId w:val="12"/>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Belediye bünyesinde yer alan birimlerde ve kurum personelinde inovasyon ve girişimcilik bilincinin artırılması amacıyla ulusal ve uluslararası seminerler, eğitimler, panel ve toplantılar, çalışmalar, sergiler ve yarışmaları belediye bünyesindeki ilgili müdürlükler ile birlikte planlamak organize etmek bu faaliyetlerde gerektiğinde dış paydaşlarla işbirliği kurmak</w:t>
      </w:r>
      <w:r w:rsidR="00D84AE1">
        <w:rPr>
          <w:rFonts w:ascii="Times New Roman" w:hAnsi="Times New Roman" w:cs="Times New Roman"/>
          <w:sz w:val="24"/>
          <w:szCs w:val="24"/>
        </w:rPr>
        <w:t>.</w:t>
      </w:r>
    </w:p>
    <w:p w:rsidR="004E55CE" w:rsidRPr="00CE724E" w:rsidRDefault="004E55CE" w:rsidP="00E21B9E">
      <w:pPr>
        <w:pStyle w:val="ListeParagraf"/>
        <w:numPr>
          <w:ilvl w:val="0"/>
          <w:numId w:val="12"/>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Ar-Ge ve İnovasyon kaynaklı yüksek ve sürdürülebilir verimlilik artışını sağlayacak çalışmalar yapmak, hizmetlerde ve süreçlerde katma değer yaratacak değişiklikleri geliştirmek, yeni, farklı ve yaratıcı fikirleri ortaya çıkarmak.</w:t>
      </w:r>
    </w:p>
    <w:p w:rsidR="003B32B7" w:rsidRDefault="004E55CE" w:rsidP="00FB40F4">
      <w:pPr>
        <w:pStyle w:val="ListeParagraf"/>
        <w:numPr>
          <w:ilvl w:val="0"/>
          <w:numId w:val="12"/>
        </w:numPr>
        <w:tabs>
          <w:tab w:val="left" w:pos="993"/>
        </w:tabs>
        <w:spacing w:after="0"/>
        <w:ind w:left="360" w:hanging="284"/>
        <w:jc w:val="both"/>
        <w:rPr>
          <w:rFonts w:ascii="Times New Roman" w:hAnsi="Times New Roman" w:cs="Times New Roman"/>
          <w:sz w:val="24"/>
          <w:szCs w:val="24"/>
        </w:rPr>
      </w:pPr>
      <w:r w:rsidRPr="003B32B7">
        <w:rPr>
          <w:rFonts w:ascii="Times New Roman" w:hAnsi="Times New Roman" w:cs="Times New Roman"/>
          <w:sz w:val="24"/>
          <w:szCs w:val="24"/>
        </w:rPr>
        <w:t>Ekonomik ve toplumsal fayda sağlayacak, vatandaş refahını ve yaşam kalitesini arttırmaya yönelik yeni fikirler, yöntemler ve ürünlerin araştırmasını yapmak ve proje öneri dosyası haline getirip, ilgili</w:t>
      </w:r>
      <w:r w:rsidR="00D84AE1">
        <w:rPr>
          <w:rFonts w:ascii="Times New Roman" w:hAnsi="Times New Roman" w:cs="Times New Roman"/>
          <w:sz w:val="24"/>
          <w:szCs w:val="24"/>
        </w:rPr>
        <w:t xml:space="preserve"> birimlere üst yazı ile iletmek.</w:t>
      </w:r>
    </w:p>
    <w:p w:rsidR="00166608" w:rsidRDefault="003B32B7" w:rsidP="00FB40F4">
      <w:pPr>
        <w:pStyle w:val="ListeParagraf"/>
        <w:numPr>
          <w:ilvl w:val="0"/>
          <w:numId w:val="12"/>
        </w:numPr>
        <w:tabs>
          <w:tab w:val="left" w:pos="993"/>
        </w:tabs>
        <w:spacing w:after="0"/>
        <w:ind w:left="360" w:hanging="284"/>
        <w:jc w:val="both"/>
        <w:rPr>
          <w:rFonts w:ascii="Times New Roman" w:hAnsi="Times New Roman" w:cs="Times New Roman"/>
          <w:sz w:val="24"/>
          <w:szCs w:val="24"/>
        </w:rPr>
      </w:pPr>
      <w:r w:rsidRPr="003B32B7">
        <w:rPr>
          <w:rFonts w:ascii="Times New Roman" w:hAnsi="Times New Roman" w:cs="Times New Roman"/>
          <w:sz w:val="24"/>
          <w:szCs w:val="24"/>
        </w:rPr>
        <w:t>Müdür tarafından verilen diğer tüm görevleri gereken özeni göstererek yerine getirmek</w:t>
      </w:r>
      <w:r w:rsidR="00D84AE1">
        <w:rPr>
          <w:rFonts w:ascii="Times New Roman" w:hAnsi="Times New Roman" w:cs="Times New Roman"/>
          <w:sz w:val="24"/>
          <w:szCs w:val="24"/>
        </w:rPr>
        <w:t>.</w:t>
      </w:r>
    </w:p>
    <w:p w:rsidR="003B32B7" w:rsidRPr="003B32B7" w:rsidRDefault="003B32B7" w:rsidP="003B32B7">
      <w:pPr>
        <w:pStyle w:val="ListeParagraf"/>
        <w:tabs>
          <w:tab w:val="left" w:pos="993"/>
        </w:tabs>
        <w:spacing w:after="0"/>
        <w:ind w:left="360"/>
        <w:jc w:val="both"/>
        <w:rPr>
          <w:rFonts w:ascii="Times New Roman" w:hAnsi="Times New Roman" w:cs="Times New Roman"/>
          <w:sz w:val="24"/>
          <w:szCs w:val="24"/>
        </w:rPr>
      </w:pPr>
    </w:p>
    <w:p w:rsidR="00E21B9E" w:rsidRPr="00CE724E" w:rsidRDefault="00E21B9E" w:rsidP="00E21B9E">
      <w:pPr>
        <w:spacing w:after="0"/>
        <w:jc w:val="both"/>
        <w:rPr>
          <w:rFonts w:ascii="Times New Roman" w:hAnsi="Times New Roman" w:cs="Times New Roman"/>
          <w:b/>
          <w:bCs/>
          <w:sz w:val="24"/>
          <w:szCs w:val="24"/>
        </w:rPr>
      </w:pPr>
      <w:r w:rsidRPr="00CE724E">
        <w:rPr>
          <w:rFonts w:ascii="Times New Roman" w:hAnsi="Times New Roman" w:cs="Times New Roman"/>
          <w:b/>
          <w:bCs/>
          <w:sz w:val="24"/>
          <w:szCs w:val="24"/>
        </w:rPr>
        <w:t>Sürdürülebilirlik Biriminin Görev, Yetki ve Sorumlulukları</w:t>
      </w:r>
    </w:p>
    <w:p w:rsidR="00E21B9E" w:rsidRPr="00CE724E" w:rsidRDefault="00E21B9E" w:rsidP="00E21B9E">
      <w:pPr>
        <w:spacing w:after="0"/>
        <w:jc w:val="both"/>
        <w:rPr>
          <w:rFonts w:ascii="Times New Roman" w:hAnsi="Times New Roman" w:cs="Times New Roman"/>
          <w:sz w:val="24"/>
          <w:szCs w:val="24"/>
        </w:rPr>
      </w:pPr>
      <w:r w:rsidRPr="00CE724E">
        <w:rPr>
          <w:rFonts w:ascii="Times New Roman" w:hAnsi="Times New Roman" w:cs="Times New Roman"/>
          <w:b/>
          <w:bCs/>
          <w:sz w:val="24"/>
          <w:szCs w:val="24"/>
        </w:rPr>
        <w:t>MADDE 1</w:t>
      </w:r>
      <w:r w:rsidR="00966944" w:rsidRPr="00CE724E">
        <w:rPr>
          <w:rFonts w:ascii="Times New Roman" w:hAnsi="Times New Roman" w:cs="Times New Roman"/>
          <w:b/>
          <w:bCs/>
          <w:sz w:val="24"/>
          <w:szCs w:val="24"/>
        </w:rPr>
        <w:t xml:space="preserve">2 </w:t>
      </w:r>
      <w:r w:rsidRPr="00CE724E">
        <w:rPr>
          <w:rFonts w:ascii="Times New Roman" w:hAnsi="Times New Roman" w:cs="Times New Roman"/>
          <w:b/>
          <w:bCs/>
          <w:sz w:val="24"/>
          <w:szCs w:val="24"/>
        </w:rPr>
        <w:t xml:space="preserve">- </w:t>
      </w:r>
      <w:r w:rsidRPr="00CE724E">
        <w:rPr>
          <w:rFonts w:ascii="Times New Roman" w:hAnsi="Times New Roman" w:cs="Times New Roman"/>
          <w:bCs/>
          <w:sz w:val="24"/>
          <w:szCs w:val="24"/>
        </w:rPr>
        <w:t>(1) Sürdürülebilirlik Biriminin Görev yetki Sorumlulukları</w:t>
      </w:r>
      <w:r w:rsidRPr="00CE724E">
        <w:rPr>
          <w:rFonts w:ascii="Times New Roman" w:hAnsi="Times New Roman" w:cs="Times New Roman"/>
          <w:sz w:val="24"/>
          <w:szCs w:val="24"/>
        </w:rPr>
        <w:t>.</w:t>
      </w:r>
    </w:p>
    <w:p w:rsidR="005117DD" w:rsidRPr="00CE724E" w:rsidRDefault="005117DD" w:rsidP="00FB40F4">
      <w:pPr>
        <w:spacing w:after="0"/>
        <w:jc w:val="both"/>
        <w:rPr>
          <w:rFonts w:ascii="Times New Roman" w:hAnsi="Times New Roman" w:cs="Times New Roman"/>
          <w:b/>
          <w:sz w:val="24"/>
          <w:szCs w:val="24"/>
          <w:u w:val="single"/>
        </w:rPr>
      </w:pPr>
    </w:p>
    <w:p w:rsidR="00EB6271" w:rsidRPr="00CE724E" w:rsidRDefault="00EB6271" w:rsidP="00E21B9E">
      <w:pPr>
        <w:pStyle w:val="ListeParagraf"/>
        <w:numPr>
          <w:ilvl w:val="0"/>
          <w:numId w:val="20"/>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Sürdürebilirlik Ofisinin faaliyet alanı ile ilgili gündemi ve haberleri takip etmek.</w:t>
      </w:r>
    </w:p>
    <w:p w:rsidR="00EB6271" w:rsidRPr="00CE724E" w:rsidRDefault="00EB6271" w:rsidP="00E21B9E">
      <w:pPr>
        <w:pStyle w:val="ListeParagraf"/>
        <w:numPr>
          <w:ilvl w:val="0"/>
          <w:numId w:val="20"/>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Sürdürülebilir kalkınmanın gelişmesi, farkındalığının oluşması</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bu</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konudaki</w:t>
      </w:r>
      <w:r w:rsidR="00DA5418" w:rsidRPr="00CE724E">
        <w:rPr>
          <w:rFonts w:ascii="Times New Roman" w:hAnsi="Times New Roman" w:cs="Times New Roman"/>
          <w:sz w:val="24"/>
          <w:szCs w:val="24"/>
        </w:rPr>
        <w:t xml:space="preserve"> </w:t>
      </w:r>
      <w:r w:rsidRPr="00CE724E">
        <w:rPr>
          <w:rFonts w:ascii="Times New Roman" w:hAnsi="Times New Roman" w:cs="Times New Roman"/>
          <w:sz w:val="24"/>
          <w:szCs w:val="24"/>
        </w:rPr>
        <w:t>çalışmaların yaygınlaş</w:t>
      </w:r>
      <w:r w:rsidR="00A73820" w:rsidRPr="00CE724E">
        <w:rPr>
          <w:rFonts w:ascii="Times New Roman" w:hAnsi="Times New Roman" w:cs="Times New Roman"/>
          <w:sz w:val="24"/>
          <w:szCs w:val="24"/>
        </w:rPr>
        <w:t>tırıl</w:t>
      </w:r>
      <w:r w:rsidRPr="00CE724E">
        <w:rPr>
          <w:rFonts w:ascii="Times New Roman" w:hAnsi="Times New Roman" w:cs="Times New Roman"/>
          <w:sz w:val="24"/>
          <w:szCs w:val="24"/>
        </w:rPr>
        <w:t>ması için faaliyetlerde</w:t>
      </w:r>
      <w:r w:rsidR="00A73820" w:rsidRPr="00CE724E">
        <w:rPr>
          <w:rFonts w:ascii="Times New Roman" w:hAnsi="Times New Roman" w:cs="Times New Roman"/>
          <w:sz w:val="24"/>
          <w:szCs w:val="24"/>
        </w:rPr>
        <w:t xml:space="preserve">(yarışma, sergi, panel </w:t>
      </w:r>
      <w:r w:rsidR="00966944" w:rsidRPr="00CE724E">
        <w:rPr>
          <w:rFonts w:ascii="Times New Roman" w:hAnsi="Times New Roman" w:cs="Times New Roman"/>
          <w:sz w:val="24"/>
          <w:szCs w:val="24"/>
        </w:rPr>
        <w:t xml:space="preserve">ve </w:t>
      </w:r>
      <w:r w:rsidR="003A20A0" w:rsidRPr="00CE724E">
        <w:rPr>
          <w:rFonts w:ascii="Times New Roman" w:hAnsi="Times New Roman" w:cs="Times New Roman"/>
          <w:sz w:val="24"/>
          <w:szCs w:val="24"/>
        </w:rPr>
        <w:t>benzeri</w:t>
      </w:r>
      <w:r w:rsidR="00A73820" w:rsidRPr="00CE724E">
        <w:rPr>
          <w:rFonts w:ascii="Times New Roman" w:hAnsi="Times New Roman" w:cs="Times New Roman"/>
          <w:sz w:val="24"/>
          <w:szCs w:val="24"/>
        </w:rPr>
        <w:t>)</w:t>
      </w:r>
      <w:r w:rsidRPr="00CE724E">
        <w:rPr>
          <w:rFonts w:ascii="Times New Roman" w:hAnsi="Times New Roman" w:cs="Times New Roman"/>
          <w:sz w:val="24"/>
          <w:szCs w:val="24"/>
        </w:rPr>
        <w:t xml:space="preserve"> bulunmak</w:t>
      </w:r>
      <w:r w:rsidR="00D84AE1">
        <w:rPr>
          <w:rFonts w:ascii="Times New Roman" w:hAnsi="Times New Roman" w:cs="Times New Roman"/>
          <w:sz w:val="24"/>
          <w:szCs w:val="24"/>
        </w:rPr>
        <w:t>.</w:t>
      </w:r>
    </w:p>
    <w:p w:rsidR="001178FD" w:rsidRPr="00CE724E" w:rsidRDefault="001178FD" w:rsidP="00E21B9E">
      <w:pPr>
        <w:pStyle w:val="ListeParagraf"/>
        <w:numPr>
          <w:ilvl w:val="0"/>
          <w:numId w:val="20"/>
        </w:numPr>
        <w:tabs>
          <w:tab w:val="left" w:pos="284"/>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Sürdürülebilir kalkınma alanındaki problemleri ve aksaklık</w:t>
      </w:r>
      <w:r w:rsidR="00B679D0" w:rsidRPr="00CE724E">
        <w:rPr>
          <w:rFonts w:ascii="Times New Roman" w:hAnsi="Times New Roman" w:cs="Times New Roman"/>
          <w:sz w:val="24"/>
          <w:szCs w:val="24"/>
        </w:rPr>
        <w:t>ları çözmeye yönelik projelerin</w:t>
      </w:r>
      <w:r w:rsidRPr="00CE724E">
        <w:rPr>
          <w:rFonts w:ascii="Times New Roman" w:hAnsi="Times New Roman" w:cs="Times New Roman"/>
          <w:sz w:val="24"/>
          <w:szCs w:val="24"/>
        </w:rPr>
        <w:t xml:space="preserve"> yapılmasını ve gerçekleştirilmesini sağlamak</w:t>
      </w:r>
      <w:r w:rsidR="00B679D0" w:rsidRPr="00CE724E">
        <w:rPr>
          <w:rFonts w:ascii="Times New Roman" w:hAnsi="Times New Roman" w:cs="Times New Roman"/>
          <w:sz w:val="24"/>
          <w:szCs w:val="24"/>
        </w:rPr>
        <w:t>,</w:t>
      </w:r>
      <w:r w:rsidRPr="00CE724E">
        <w:rPr>
          <w:rFonts w:ascii="Times New Roman" w:hAnsi="Times New Roman" w:cs="Times New Roman"/>
          <w:sz w:val="24"/>
          <w:szCs w:val="24"/>
        </w:rPr>
        <w:t xml:space="preserve"> bu amaçlara hizmet edecek yarışmalar düzenleyerek bu konul</w:t>
      </w:r>
      <w:r w:rsidR="00B679D0" w:rsidRPr="00CE724E">
        <w:rPr>
          <w:rFonts w:ascii="Times New Roman" w:hAnsi="Times New Roman" w:cs="Times New Roman"/>
          <w:sz w:val="24"/>
          <w:szCs w:val="24"/>
        </w:rPr>
        <w:t>arda teşvik edi</w:t>
      </w:r>
      <w:r w:rsidR="00D84AE1">
        <w:rPr>
          <w:rFonts w:ascii="Times New Roman" w:hAnsi="Times New Roman" w:cs="Times New Roman"/>
          <w:sz w:val="24"/>
          <w:szCs w:val="24"/>
        </w:rPr>
        <w:t>ci ödüller verilmesini sağlamak.</w:t>
      </w:r>
    </w:p>
    <w:p w:rsidR="00DA5418" w:rsidRPr="00CE724E" w:rsidRDefault="00EB6271" w:rsidP="00E21B9E">
      <w:pPr>
        <w:pStyle w:val="ListeParagraf"/>
        <w:numPr>
          <w:ilvl w:val="0"/>
          <w:numId w:val="20"/>
        </w:numPr>
        <w:tabs>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Sürdürülebilir</w:t>
      </w:r>
      <w:r w:rsidR="00DA5418" w:rsidRPr="00CE724E">
        <w:rPr>
          <w:rFonts w:ascii="Times New Roman" w:hAnsi="Times New Roman" w:cs="Times New Roman"/>
          <w:sz w:val="24"/>
          <w:szCs w:val="24"/>
        </w:rPr>
        <w:t xml:space="preserve"> </w:t>
      </w:r>
      <w:r w:rsidRPr="00CE724E">
        <w:rPr>
          <w:rFonts w:ascii="Times New Roman" w:hAnsi="Times New Roman" w:cs="Times New Roman"/>
          <w:sz w:val="24"/>
          <w:szCs w:val="24"/>
        </w:rPr>
        <w:t>Kalkınma</w:t>
      </w:r>
      <w:r w:rsidR="00DA5418" w:rsidRPr="00CE724E">
        <w:rPr>
          <w:rFonts w:ascii="Times New Roman" w:hAnsi="Times New Roman" w:cs="Times New Roman"/>
          <w:sz w:val="24"/>
          <w:szCs w:val="24"/>
        </w:rPr>
        <w:t xml:space="preserve"> </w:t>
      </w:r>
      <w:r w:rsidR="00A73820" w:rsidRPr="00CE724E">
        <w:rPr>
          <w:rFonts w:ascii="Times New Roman" w:hAnsi="Times New Roman" w:cs="Times New Roman"/>
          <w:sz w:val="24"/>
          <w:szCs w:val="24"/>
        </w:rPr>
        <w:t>amaçları kapsamındaki</w:t>
      </w:r>
      <w:r w:rsidR="00DA5418" w:rsidRPr="00CE724E">
        <w:rPr>
          <w:rFonts w:ascii="Times New Roman" w:hAnsi="Times New Roman" w:cs="Times New Roman"/>
          <w:sz w:val="24"/>
          <w:szCs w:val="24"/>
        </w:rPr>
        <w:t xml:space="preserve"> </w:t>
      </w:r>
      <w:r w:rsidRPr="00CE724E">
        <w:rPr>
          <w:rFonts w:ascii="Times New Roman" w:hAnsi="Times New Roman" w:cs="Times New Roman"/>
          <w:sz w:val="24"/>
          <w:szCs w:val="24"/>
        </w:rPr>
        <w:t>çalışma</w:t>
      </w:r>
      <w:r w:rsidR="00DA5418"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DA5418" w:rsidRPr="00CE724E">
        <w:rPr>
          <w:rFonts w:ascii="Times New Roman" w:hAnsi="Times New Roman" w:cs="Times New Roman"/>
          <w:sz w:val="24"/>
          <w:szCs w:val="24"/>
        </w:rPr>
        <w:t xml:space="preserve"> </w:t>
      </w:r>
      <w:r w:rsidRPr="00CE724E">
        <w:rPr>
          <w:rFonts w:ascii="Times New Roman" w:hAnsi="Times New Roman" w:cs="Times New Roman"/>
          <w:sz w:val="24"/>
          <w:szCs w:val="24"/>
        </w:rPr>
        <w:t>hizmetler</w:t>
      </w:r>
      <w:r w:rsidR="00DA5418" w:rsidRPr="00CE724E">
        <w:rPr>
          <w:rFonts w:ascii="Times New Roman" w:hAnsi="Times New Roman" w:cs="Times New Roman"/>
          <w:sz w:val="24"/>
          <w:szCs w:val="24"/>
        </w:rPr>
        <w:t xml:space="preserve"> </w:t>
      </w:r>
      <w:proofErr w:type="gramStart"/>
      <w:r w:rsidRPr="00CE724E">
        <w:rPr>
          <w:rFonts w:ascii="Times New Roman" w:hAnsi="Times New Roman" w:cs="Times New Roman"/>
          <w:sz w:val="24"/>
          <w:szCs w:val="24"/>
        </w:rPr>
        <w:t>dahilinde</w:t>
      </w:r>
      <w:proofErr w:type="gramEnd"/>
      <w:r w:rsidR="00DA5418" w:rsidRPr="00CE724E">
        <w:rPr>
          <w:rFonts w:ascii="Times New Roman" w:hAnsi="Times New Roman" w:cs="Times New Roman"/>
          <w:sz w:val="24"/>
          <w:szCs w:val="24"/>
        </w:rPr>
        <w:t xml:space="preserve"> </w:t>
      </w:r>
      <w:r w:rsidRPr="00CE724E">
        <w:rPr>
          <w:rFonts w:ascii="Times New Roman" w:hAnsi="Times New Roman" w:cs="Times New Roman"/>
          <w:sz w:val="24"/>
          <w:szCs w:val="24"/>
        </w:rPr>
        <w:t>çıkabilecek</w:t>
      </w:r>
      <w:r w:rsidR="00DA5418" w:rsidRPr="00CE724E">
        <w:rPr>
          <w:rFonts w:ascii="Times New Roman" w:hAnsi="Times New Roman" w:cs="Times New Roman"/>
          <w:sz w:val="24"/>
          <w:szCs w:val="24"/>
        </w:rPr>
        <w:t xml:space="preserve"> </w:t>
      </w:r>
      <w:r w:rsidRPr="00CE724E">
        <w:rPr>
          <w:rFonts w:ascii="Times New Roman" w:hAnsi="Times New Roman" w:cs="Times New Roman"/>
          <w:sz w:val="24"/>
          <w:szCs w:val="24"/>
        </w:rPr>
        <w:t xml:space="preserve">kanun, genelge, tüzük, yönetmelik </w:t>
      </w:r>
      <w:r w:rsidR="00966944" w:rsidRPr="00CE724E">
        <w:rPr>
          <w:rFonts w:ascii="Times New Roman" w:hAnsi="Times New Roman" w:cs="Times New Roman"/>
          <w:sz w:val="24"/>
          <w:szCs w:val="24"/>
        </w:rPr>
        <w:t xml:space="preserve">ve </w:t>
      </w:r>
      <w:r w:rsidR="003A20A0" w:rsidRPr="00CE724E">
        <w:rPr>
          <w:rFonts w:ascii="Times New Roman" w:hAnsi="Times New Roman" w:cs="Times New Roman"/>
          <w:sz w:val="24"/>
          <w:szCs w:val="24"/>
        </w:rPr>
        <w:t>benzeri</w:t>
      </w:r>
      <w:r w:rsidRPr="00CE724E">
        <w:rPr>
          <w:rFonts w:ascii="Times New Roman" w:hAnsi="Times New Roman" w:cs="Times New Roman"/>
          <w:sz w:val="24"/>
          <w:szCs w:val="24"/>
        </w:rPr>
        <w:t xml:space="preserve"> takip</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etmek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 xml:space="preserve">ve üst yönetime </w:t>
      </w:r>
      <w:r w:rsidR="00D84AE1">
        <w:rPr>
          <w:rFonts w:ascii="Times New Roman" w:hAnsi="Times New Roman" w:cs="Times New Roman"/>
          <w:sz w:val="24"/>
          <w:szCs w:val="24"/>
        </w:rPr>
        <w:t>arz etmek.</w:t>
      </w:r>
    </w:p>
    <w:p w:rsidR="00EB6271" w:rsidRPr="00CE724E" w:rsidRDefault="00EB6271" w:rsidP="00E21B9E">
      <w:pPr>
        <w:pStyle w:val="ListeParagraf"/>
        <w:numPr>
          <w:ilvl w:val="0"/>
          <w:numId w:val="20"/>
        </w:numPr>
        <w:tabs>
          <w:tab w:val="left" w:pos="993"/>
        </w:tabs>
        <w:spacing w:after="0"/>
        <w:ind w:left="426" w:hanging="284"/>
        <w:jc w:val="both"/>
        <w:rPr>
          <w:rFonts w:ascii="Times New Roman" w:hAnsi="Times New Roman" w:cs="Times New Roman"/>
          <w:sz w:val="24"/>
          <w:szCs w:val="24"/>
        </w:rPr>
      </w:pPr>
      <w:proofErr w:type="gramStart"/>
      <w:r w:rsidRPr="00CE724E">
        <w:rPr>
          <w:rFonts w:ascii="Times New Roman" w:hAnsi="Times New Roman" w:cs="Times New Roman"/>
          <w:sz w:val="24"/>
          <w:szCs w:val="24"/>
        </w:rPr>
        <w:lastRenderedPageBreak/>
        <w:t>Bayraklı</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Belediyesi</w:t>
      </w:r>
      <w:r w:rsidR="00A73820" w:rsidRPr="00CE724E">
        <w:rPr>
          <w:rFonts w:ascii="Times New Roman" w:hAnsi="Times New Roman" w:cs="Times New Roman"/>
          <w:sz w:val="24"/>
          <w:szCs w:val="24"/>
        </w:rPr>
        <w:t>’</w:t>
      </w:r>
      <w:r w:rsidRPr="00CE724E">
        <w:rPr>
          <w:rFonts w:ascii="Times New Roman" w:hAnsi="Times New Roman" w:cs="Times New Roman"/>
          <w:sz w:val="24"/>
          <w:szCs w:val="24"/>
        </w:rPr>
        <w:t>nin</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Sürdürebilirlik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Politikalarını ve çalışmalarını takip etmek.</w:t>
      </w:r>
      <w:proofErr w:type="gramEnd"/>
    </w:p>
    <w:p w:rsidR="00EB6271" w:rsidRPr="00CE724E" w:rsidRDefault="00EB6271" w:rsidP="00E21B9E">
      <w:pPr>
        <w:pStyle w:val="ListeParagraf"/>
        <w:numPr>
          <w:ilvl w:val="0"/>
          <w:numId w:val="20"/>
        </w:numPr>
        <w:tabs>
          <w:tab w:val="left" w:pos="284"/>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Sosyal, ekonomik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 xml:space="preserve">çevre </w:t>
      </w:r>
      <w:r w:rsidR="00966944" w:rsidRPr="00CE724E">
        <w:rPr>
          <w:rFonts w:ascii="Times New Roman" w:hAnsi="Times New Roman" w:cs="Times New Roman"/>
          <w:sz w:val="24"/>
          <w:szCs w:val="24"/>
        </w:rPr>
        <w:t xml:space="preserve">ve </w:t>
      </w:r>
      <w:r w:rsidR="003A20A0" w:rsidRPr="00CE724E">
        <w:rPr>
          <w:rFonts w:ascii="Times New Roman" w:hAnsi="Times New Roman" w:cs="Times New Roman"/>
          <w:sz w:val="24"/>
          <w:szCs w:val="24"/>
        </w:rPr>
        <w:t>benzeri</w:t>
      </w:r>
      <w:r w:rsidRPr="00CE724E">
        <w:rPr>
          <w:rFonts w:ascii="Times New Roman" w:hAnsi="Times New Roman" w:cs="Times New Roman"/>
          <w:sz w:val="24"/>
          <w:szCs w:val="24"/>
        </w:rPr>
        <w:t xml:space="preserve"> alanlarda</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belediyenin</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yapmış</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olduğu</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çalışmaların</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değerlendirildiği</w:t>
      </w:r>
      <w:r w:rsidR="00376421" w:rsidRPr="00CE724E">
        <w:rPr>
          <w:rFonts w:ascii="Times New Roman" w:hAnsi="Times New Roman" w:cs="Times New Roman"/>
          <w:sz w:val="24"/>
          <w:szCs w:val="24"/>
        </w:rPr>
        <w:t xml:space="preserve"> </w:t>
      </w:r>
      <w:r w:rsidR="00A9575A" w:rsidRPr="00CE724E">
        <w:rPr>
          <w:rFonts w:ascii="Times New Roman" w:hAnsi="Times New Roman" w:cs="Times New Roman"/>
          <w:sz w:val="24"/>
          <w:szCs w:val="24"/>
        </w:rPr>
        <w:t xml:space="preserve">yılsonu </w:t>
      </w:r>
      <w:r w:rsidRPr="00CE724E">
        <w:rPr>
          <w:rFonts w:ascii="Times New Roman" w:hAnsi="Times New Roman" w:cs="Times New Roman"/>
          <w:sz w:val="24"/>
          <w:szCs w:val="24"/>
        </w:rPr>
        <w:t>sürdürülebilirlik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raporlarını</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hazırlamak ve üst yönetime sunmak.</w:t>
      </w:r>
    </w:p>
    <w:p w:rsidR="00EB6271" w:rsidRPr="00CE724E" w:rsidRDefault="00EB6271" w:rsidP="00E21B9E">
      <w:pPr>
        <w:pStyle w:val="ListeParagraf"/>
        <w:numPr>
          <w:ilvl w:val="0"/>
          <w:numId w:val="20"/>
        </w:numPr>
        <w:tabs>
          <w:tab w:val="left" w:pos="284"/>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Sürdürülebilir</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Kalkınma</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Amaçlarına</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yönelik panel, program</w:t>
      </w:r>
      <w:r w:rsidR="00A73820" w:rsidRPr="00CE724E">
        <w:rPr>
          <w:rFonts w:ascii="Times New Roman" w:hAnsi="Times New Roman" w:cs="Times New Roman"/>
          <w:sz w:val="24"/>
          <w:szCs w:val="24"/>
        </w:rPr>
        <w:t>,</w:t>
      </w:r>
      <w:r w:rsidRPr="00CE724E">
        <w:rPr>
          <w:rFonts w:ascii="Times New Roman" w:hAnsi="Times New Roman" w:cs="Times New Roman"/>
          <w:sz w:val="24"/>
          <w:szCs w:val="24"/>
        </w:rPr>
        <w:t xml:space="preserve"> </w:t>
      </w:r>
      <w:r w:rsidR="00A9575A" w:rsidRPr="00CE724E">
        <w:rPr>
          <w:rFonts w:ascii="Times New Roman" w:hAnsi="Times New Roman" w:cs="Times New Roman"/>
          <w:sz w:val="24"/>
          <w:szCs w:val="24"/>
        </w:rPr>
        <w:t>eğitim ve etki</w:t>
      </w:r>
      <w:r w:rsidR="00D84AE1">
        <w:rPr>
          <w:rFonts w:ascii="Times New Roman" w:hAnsi="Times New Roman" w:cs="Times New Roman"/>
          <w:sz w:val="24"/>
          <w:szCs w:val="24"/>
        </w:rPr>
        <w:t>nlikler düzenlenmesini sağlamak.</w:t>
      </w:r>
    </w:p>
    <w:p w:rsidR="00EB6271" w:rsidRPr="00CE724E" w:rsidRDefault="00EB6271" w:rsidP="00E21B9E">
      <w:pPr>
        <w:pStyle w:val="ListeParagraf"/>
        <w:numPr>
          <w:ilvl w:val="0"/>
          <w:numId w:val="20"/>
        </w:numPr>
        <w:tabs>
          <w:tab w:val="left" w:pos="284"/>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Belediye</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personelleri, vatandaşlar, STK, üniversite</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diğer</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kurumlar</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ile</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katılımcılık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ilkesi</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doğrultusunda</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teşvik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işbirliği</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sağlayarak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sürdürülebilirlik</w:t>
      </w:r>
      <w:r w:rsidR="00376421" w:rsidRPr="00CE724E">
        <w:rPr>
          <w:rFonts w:ascii="Times New Roman" w:hAnsi="Times New Roman" w:cs="Times New Roman"/>
          <w:sz w:val="24"/>
          <w:szCs w:val="24"/>
        </w:rPr>
        <w:t xml:space="preserve"> </w:t>
      </w:r>
      <w:r w:rsidRPr="00CE724E">
        <w:rPr>
          <w:rFonts w:ascii="Times New Roman" w:hAnsi="Times New Roman" w:cs="Times New Roman"/>
          <w:sz w:val="24"/>
          <w:szCs w:val="24"/>
        </w:rPr>
        <w:t xml:space="preserve">bilincinin oluşturulması için </w:t>
      </w:r>
      <w:r w:rsidR="00A73820" w:rsidRPr="00CE724E">
        <w:rPr>
          <w:rFonts w:ascii="Times New Roman" w:hAnsi="Times New Roman" w:cs="Times New Roman"/>
          <w:sz w:val="24"/>
          <w:szCs w:val="24"/>
        </w:rPr>
        <w:t xml:space="preserve">proje ve </w:t>
      </w:r>
      <w:r w:rsidRPr="00CE724E">
        <w:rPr>
          <w:rFonts w:ascii="Times New Roman" w:hAnsi="Times New Roman" w:cs="Times New Roman"/>
          <w:sz w:val="24"/>
          <w:szCs w:val="24"/>
        </w:rPr>
        <w:t>çalışmalar yapmak.</w:t>
      </w:r>
    </w:p>
    <w:p w:rsidR="00EB6271" w:rsidRPr="00CE724E" w:rsidRDefault="00EB6271" w:rsidP="00E21B9E">
      <w:pPr>
        <w:pStyle w:val="ListeParagraf"/>
        <w:numPr>
          <w:ilvl w:val="0"/>
          <w:numId w:val="20"/>
        </w:numPr>
        <w:tabs>
          <w:tab w:val="left" w:pos="284"/>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Sürdürülebilir</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Kalkınma</w:t>
      </w:r>
      <w:r w:rsidR="009A4C78" w:rsidRPr="00CE724E">
        <w:rPr>
          <w:rFonts w:ascii="Times New Roman" w:hAnsi="Times New Roman" w:cs="Times New Roman"/>
          <w:sz w:val="24"/>
          <w:szCs w:val="24"/>
        </w:rPr>
        <w:t xml:space="preserve"> </w:t>
      </w:r>
      <w:r w:rsidR="00A9575A" w:rsidRPr="00CE724E">
        <w:rPr>
          <w:rFonts w:ascii="Times New Roman" w:hAnsi="Times New Roman" w:cs="Times New Roman"/>
          <w:sz w:val="24"/>
          <w:szCs w:val="24"/>
        </w:rPr>
        <w:t>A</w:t>
      </w:r>
      <w:r w:rsidRPr="00CE724E">
        <w:rPr>
          <w:rFonts w:ascii="Times New Roman" w:hAnsi="Times New Roman" w:cs="Times New Roman"/>
          <w:sz w:val="24"/>
          <w:szCs w:val="24"/>
        </w:rPr>
        <w:t>maç</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çalışmaları</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doğrultusunda</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belediye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bünyesindeki</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ortak</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çalışma</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yapılacak</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birimler</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için</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bilgilendirme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faaliyetleri</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düzenlemek, destek</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vermek</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birlikte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yapılacak</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işlerde birimler arası koordinasyonu sağlamak.</w:t>
      </w:r>
    </w:p>
    <w:p w:rsidR="00966944" w:rsidRPr="00CE724E" w:rsidRDefault="00EB6271" w:rsidP="00E21B9E">
      <w:pPr>
        <w:pStyle w:val="ListeParagraf"/>
        <w:numPr>
          <w:ilvl w:val="0"/>
          <w:numId w:val="20"/>
        </w:numPr>
        <w:tabs>
          <w:tab w:val="left" w:pos="284"/>
          <w:tab w:val="left" w:pos="993"/>
        </w:tabs>
        <w:spacing w:after="0"/>
        <w:ind w:left="426" w:hanging="284"/>
        <w:jc w:val="both"/>
        <w:rPr>
          <w:rFonts w:ascii="Times New Roman" w:hAnsi="Times New Roman" w:cs="Times New Roman"/>
          <w:sz w:val="24"/>
          <w:szCs w:val="24"/>
        </w:rPr>
      </w:pPr>
      <w:r w:rsidRPr="00CE724E">
        <w:rPr>
          <w:rFonts w:ascii="Times New Roman" w:hAnsi="Times New Roman" w:cs="Times New Roman"/>
          <w:sz w:val="24"/>
          <w:szCs w:val="24"/>
        </w:rPr>
        <w:t>Sürdürülebilir</w:t>
      </w:r>
      <w:r w:rsidR="009A4C78" w:rsidRPr="00CE724E">
        <w:rPr>
          <w:rFonts w:ascii="Times New Roman" w:hAnsi="Times New Roman" w:cs="Times New Roman"/>
          <w:sz w:val="24"/>
          <w:szCs w:val="24"/>
        </w:rPr>
        <w:t xml:space="preserve"> </w:t>
      </w:r>
      <w:r w:rsidR="00A9575A" w:rsidRPr="00CE724E">
        <w:rPr>
          <w:rFonts w:ascii="Times New Roman" w:hAnsi="Times New Roman" w:cs="Times New Roman"/>
          <w:sz w:val="24"/>
          <w:szCs w:val="24"/>
        </w:rPr>
        <w:t>Kalkınma Amaçları ile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ilgili</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çalışma</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koordinasyonlara</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katılım</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sağlamak, sürdürülebilir</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kalkınmayla</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ilişkili</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kurum, kuruluş</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ve</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bireyler</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arasında</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karşılıklı</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bilgi</w:t>
      </w:r>
      <w:r w:rsidR="009A4C78" w:rsidRPr="00CE724E">
        <w:rPr>
          <w:rFonts w:ascii="Times New Roman" w:hAnsi="Times New Roman" w:cs="Times New Roman"/>
          <w:sz w:val="24"/>
          <w:szCs w:val="24"/>
        </w:rPr>
        <w:t xml:space="preserve"> </w:t>
      </w:r>
      <w:r w:rsidRPr="00CE724E">
        <w:rPr>
          <w:rFonts w:ascii="Times New Roman" w:hAnsi="Times New Roman" w:cs="Times New Roman"/>
          <w:sz w:val="24"/>
          <w:szCs w:val="24"/>
        </w:rPr>
        <w:t>ve deneyim paylaşımına destek olmak.</w:t>
      </w:r>
      <w:r w:rsidR="00966944" w:rsidRPr="00CE724E">
        <w:rPr>
          <w:rFonts w:ascii="Times New Roman" w:hAnsi="Times New Roman" w:cs="Times New Roman"/>
          <w:sz w:val="24"/>
          <w:szCs w:val="24"/>
        </w:rPr>
        <w:t xml:space="preserve"> </w:t>
      </w:r>
    </w:p>
    <w:p w:rsidR="00EB6271" w:rsidRPr="00CE724E" w:rsidRDefault="003B32B7" w:rsidP="00E21B9E">
      <w:pPr>
        <w:pStyle w:val="ListeParagraf"/>
        <w:numPr>
          <w:ilvl w:val="0"/>
          <w:numId w:val="20"/>
        </w:numPr>
        <w:tabs>
          <w:tab w:val="left" w:pos="284"/>
          <w:tab w:val="left" w:pos="993"/>
        </w:tabs>
        <w:spacing w:after="0"/>
        <w:ind w:left="426" w:hanging="284"/>
        <w:jc w:val="both"/>
        <w:rPr>
          <w:rFonts w:ascii="Times New Roman" w:hAnsi="Times New Roman" w:cs="Times New Roman"/>
          <w:sz w:val="24"/>
          <w:szCs w:val="24"/>
        </w:rPr>
      </w:pPr>
      <w:r w:rsidRPr="003B32B7">
        <w:rPr>
          <w:rFonts w:ascii="Times New Roman" w:hAnsi="Times New Roman" w:cs="Times New Roman"/>
          <w:sz w:val="24"/>
          <w:szCs w:val="24"/>
        </w:rPr>
        <w:t>Müdür tarafından verilen diğer tüm görevleri gereken özeni göstererek yerine getirmek</w:t>
      </w:r>
      <w:r w:rsidR="00D84AE1">
        <w:rPr>
          <w:rFonts w:ascii="Times New Roman" w:hAnsi="Times New Roman" w:cs="Times New Roman"/>
          <w:sz w:val="24"/>
          <w:szCs w:val="24"/>
        </w:rPr>
        <w:t>.</w:t>
      </w:r>
    </w:p>
    <w:p w:rsidR="00E21B9E" w:rsidRPr="00CE724E" w:rsidRDefault="00E21B9E" w:rsidP="00FB40F4">
      <w:pPr>
        <w:spacing w:after="0"/>
        <w:jc w:val="both"/>
        <w:rPr>
          <w:rFonts w:ascii="Times New Roman" w:hAnsi="Times New Roman" w:cs="Times New Roman"/>
          <w:sz w:val="24"/>
          <w:szCs w:val="24"/>
        </w:rPr>
      </w:pP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b/>
          <w:bCs/>
          <w:sz w:val="24"/>
          <w:szCs w:val="24"/>
          <w:u w:color="000000"/>
        </w:rPr>
      </w:pPr>
      <w:r w:rsidRPr="00CE724E">
        <w:rPr>
          <w:rFonts w:ascii="Times New Roman" w:hAnsi="Times New Roman" w:cs="Times New Roman"/>
          <w:b/>
          <w:bCs/>
          <w:sz w:val="24"/>
          <w:szCs w:val="24"/>
          <w:u w:color="000000"/>
        </w:rPr>
        <w:t>DÖRD</w:t>
      </w:r>
      <w:r w:rsidRPr="00CE724E">
        <w:rPr>
          <w:rFonts w:ascii="Times New Roman" w:hAnsi="Times New Roman" w:cs="Times New Roman"/>
          <w:b/>
          <w:bCs/>
          <w:sz w:val="24"/>
          <w:szCs w:val="24"/>
          <w:u w:color="000000"/>
          <w:lang w:val="de-DE"/>
        </w:rPr>
        <w:t>Ü</w:t>
      </w:r>
      <w:r w:rsidRPr="00CE724E">
        <w:rPr>
          <w:rFonts w:ascii="Times New Roman" w:hAnsi="Times New Roman" w:cs="Times New Roman"/>
          <w:b/>
          <w:bCs/>
          <w:sz w:val="24"/>
          <w:szCs w:val="24"/>
          <w:u w:color="000000"/>
        </w:rPr>
        <w:t>NCÜ BÖL</w:t>
      </w:r>
      <w:r w:rsidRPr="00CE724E">
        <w:rPr>
          <w:rFonts w:ascii="Times New Roman" w:hAnsi="Times New Roman" w:cs="Times New Roman"/>
          <w:b/>
          <w:bCs/>
          <w:sz w:val="24"/>
          <w:szCs w:val="24"/>
          <w:u w:color="000000"/>
          <w:lang w:val="de-DE"/>
        </w:rPr>
        <w:t>Ü</w:t>
      </w:r>
      <w:r w:rsidRPr="00CE724E">
        <w:rPr>
          <w:rFonts w:ascii="Times New Roman" w:hAnsi="Times New Roman" w:cs="Times New Roman"/>
          <w:b/>
          <w:bCs/>
          <w:sz w:val="24"/>
          <w:szCs w:val="24"/>
          <w:u w:color="000000"/>
        </w:rPr>
        <w:t>M</w:t>
      </w: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b/>
          <w:bCs/>
          <w:sz w:val="24"/>
          <w:szCs w:val="24"/>
          <w:u w:color="000000"/>
        </w:rPr>
      </w:pPr>
      <w:proofErr w:type="spellStart"/>
      <w:r w:rsidRPr="00CE724E">
        <w:rPr>
          <w:rFonts w:ascii="Times New Roman" w:hAnsi="Times New Roman" w:cs="Times New Roman"/>
          <w:b/>
          <w:bCs/>
          <w:sz w:val="24"/>
          <w:szCs w:val="24"/>
          <w:u w:color="000000"/>
          <w:lang w:val="de-DE"/>
        </w:rPr>
        <w:t>Çeşitli</w:t>
      </w:r>
      <w:proofErr w:type="spellEnd"/>
      <w:r w:rsidRPr="00CE724E">
        <w:rPr>
          <w:rFonts w:ascii="Times New Roman" w:hAnsi="Times New Roman" w:cs="Times New Roman"/>
          <w:b/>
          <w:bCs/>
          <w:sz w:val="24"/>
          <w:szCs w:val="24"/>
          <w:u w:color="000000"/>
          <w:lang w:val="de-DE"/>
        </w:rPr>
        <w:t xml:space="preserve"> </w:t>
      </w:r>
      <w:proofErr w:type="spellStart"/>
      <w:r w:rsidRPr="00CE724E">
        <w:rPr>
          <w:rFonts w:ascii="Times New Roman" w:hAnsi="Times New Roman" w:cs="Times New Roman"/>
          <w:b/>
          <w:bCs/>
          <w:sz w:val="24"/>
          <w:szCs w:val="24"/>
          <w:u w:color="000000"/>
          <w:lang w:val="de-DE"/>
        </w:rPr>
        <w:t>ve</w:t>
      </w:r>
      <w:proofErr w:type="spellEnd"/>
      <w:r w:rsidRPr="00CE724E">
        <w:rPr>
          <w:rFonts w:ascii="Times New Roman" w:hAnsi="Times New Roman" w:cs="Times New Roman"/>
          <w:b/>
          <w:bCs/>
          <w:sz w:val="24"/>
          <w:szCs w:val="24"/>
          <w:u w:color="000000"/>
          <w:lang w:val="de-DE"/>
        </w:rPr>
        <w:t xml:space="preserve"> Son </w:t>
      </w:r>
      <w:proofErr w:type="spellStart"/>
      <w:r w:rsidRPr="00CE724E">
        <w:rPr>
          <w:rFonts w:ascii="Times New Roman" w:hAnsi="Times New Roman" w:cs="Times New Roman"/>
          <w:b/>
          <w:bCs/>
          <w:sz w:val="24"/>
          <w:szCs w:val="24"/>
          <w:u w:color="000000"/>
          <w:lang w:val="de-DE"/>
        </w:rPr>
        <w:t>Hükümler</w:t>
      </w:r>
      <w:proofErr w:type="spellEnd"/>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b/>
          <w:bCs/>
          <w:sz w:val="24"/>
          <w:szCs w:val="24"/>
          <w:u w:color="000000"/>
        </w:rPr>
      </w:pP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000000"/>
        </w:rPr>
      </w:pPr>
      <w:proofErr w:type="spellStart"/>
      <w:r w:rsidRPr="00CE724E">
        <w:rPr>
          <w:rFonts w:ascii="Times New Roman" w:hAnsi="Times New Roman" w:cs="Times New Roman"/>
          <w:b/>
          <w:bCs/>
          <w:sz w:val="24"/>
          <w:szCs w:val="24"/>
          <w:u w:color="000000"/>
          <w:lang w:val="de-DE"/>
        </w:rPr>
        <w:t>Yönetmelikte</w:t>
      </w:r>
      <w:proofErr w:type="spellEnd"/>
      <w:r w:rsidRPr="00CE724E">
        <w:rPr>
          <w:rFonts w:ascii="Times New Roman" w:hAnsi="Times New Roman" w:cs="Times New Roman"/>
          <w:b/>
          <w:bCs/>
          <w:sz w:val="24"/>
          <w:szCs w:val="24"/>
          <w:u w:color="000000"/>
          <w:lang w:val="de-DE"/>
        </w:rPr>
        <w:t xml:space="preserve"> </w:t>
      </w:r>
      <w:proofErr w:type="spellStart"/>
      <w:r w:rsidRPr="00CE724E">
        <w:rPr>
          <w:rFonts w:ascii="Times New Roman" w:hAnsi="Times New Roman" w:cs="Times New Roman"/>
          <w:b/>
          <w:bCs/>
          <w:sz w:val="24"/>
          <w:szCs w:val="24"/>
          <w:u w:color="000000"/>
          <w:lang w:val="de-DE"/>
        </w:rPr>
        <w:t>Yer</w:t>
      </w:r>
      <w:proofErr w:type="spellEnd"/>
      <w:r w:rsidRPr="00CE724E">
        <w:rPr>
          <w:rFonts w:ascii="Times New Roman" w:hAnsi="Times New Roman" w:cs="Times New Roman"/>
          <w:b/>
          <w:bCs/>
          <w:sz w:val="24"/>
          <w:szCs w:val="24"/>
          <w:u w:color="000000"/>
          <w:lang w:val="de-DE"/>
        </w:rPr>
        <w:t xml:space="preserve"> </w:t>
      </w:r>
      <w:proofErr w:type="spellStart"/>
      <w:r w:rsidRPr="00CE724E">
        <w:rPr>
          <w:rFonts w:ascii="Times New Roman" w:hAnsi="Times New Roman" w:cs="Times New Roman"/>
          <w:b/>
          <w:bCs/>
          <w:sz w:val="24"/>
          <w:szCs w:val="24"/>
          <w:u w:color="000000"/>
          <w:lang w:val="de-DE"/>
        </w:rPr>
        <w:t>Almayan</w:t>
      </w:r>
      <w:proofErr w:type="spellEnd"/>
      <w:r w:rsidRPr="00CE724E">
        <w:rPr>
          <w:rFonts w:ascii="Times New Roman" w:hAnsi="Times New Roman" w:cs="Times New Roman"/>
          <w:b/>
          <w:bCs/>
          <w:sz w:val="24"/>
          <w:szCs w:val="24"/>
          <w:u w:color="000000"/>
          <w:lang w:val="de-DE"/>
        </w:rPr>
        <w:t xml:space="preserve"> </w:t>
      </w:r>
      <w:proofErr w:type="spellStart"/>
      <w:r w:rsidRPr="00CE724E">
        <w:rPr>
          <w:rFonts w:ascii="Times New Roman" w:hAnsi="Times New Roman" w:cs="Times New Roman"/>
          <w:b/>
          <w:bCs/>
          <w:sz w:val="24"/>
          <w:szCs w:val="24"/>
          <w:u w:color="000000"/>
          <w:lang w:val="de-DE"/>
        </w:rPr>
        <w:t>Hususlar</w:t>
      </w:r>
      <w:proofErr w:type="spellEnd"/>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rPr>
      </w:pP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000000"/>
        </w:rPr>
      </w:pPr>
      <w:r w:rsidRPr="00CE724E">
        <w:rPr>
          <w:rFonts w:ascii="Times New Roman" w:hAnsi="Times New Roman" w:cs="Times New Roman"/>
          <w:b/>
          <w:bCs/>
          <w:sz w:val="24"/>
          <w:szCs w:val="24"/>
          <w:u w:color="000000"/>
        </w:rPr>
        <w:t>MADDE 1</w:t>
      </w:r>
      <w:r w:rsidR="00C0365E" w:rsidRPr="00CE724E">
        <w:rPr>
          <w:rFonts w:ascii="Times New Roman" w:hAnsi="Times New Roman" w:cs="Times New Roman"/>
          <w:b/>
          <w:bCs/>
          <w:sz w:val="24"/>
          <w:szCs w:val="24"/>
          <w:u w:color="000000"/>
        </w:rPr>
        <w:t>3</w:t>
      </w:r>
      <w:r w:rsidRPr="00CE724E">
        <w:rPr>
          <w:rFonts w:ascii="Times New Roman" w:hAnsi="Times New Roman" w:cs="Times New Roman"/>
          <w:b/>
          <w:bCs/>
          <w:sz w:val="24"/>
          <w:szCs w:val="24"/>
          <w:u w:color="000000"/>
          <w:lang w:val="ru-RU"/>
        </w:rPr>
        <w:t xml:space="preserve">- </w:t>
      </w:r>
      <w:r w:rsidRPr="00CE724E">
        <w:rPr>
          <w:rFonts w:ascii="Times New Roman" w:hAnsi="Times New Roman" w:cs="Times New Roman"/>
          <w:bCs/>
          <w:sz w:val="24"/>
          <w:szCs w:val="24"/>
          <w:u w:color="000000"/>
          <w:lang w:val="ru-RU"/>
        </w:rPr>
        <w:t>(1)</w:t>
      </w:r>
      <w:r w:rsidRPr="00CE724E">
        <w:rPr>
          <w:rFonts w:ascii="Times New Roman" w:hAnsi="Times New Roman" w:cs="Times New Roman"/>
          <w:b/>
          <w:bCs/>
          <w:sz w:val="24"/>
          <w:szCs w:val="24"/>
          <w:u w:color="000000"/>
          <w:lang w:val="ru-RU"/>
        </w:rPr>
        <w:t xml:space="preserve"> </w:t>
      </w:r>
      <w:r w:rsidRPr="00CE724E">
        <w:rPr>
          <w:rFonts w:ascii="Times New Roman" w:hAnsi="Times New Roman" w:cs="Times New Roman"/>
          <w:sz w:val="24"/>
          <w:szCs w:val="24"/>
          <w:u w:color="000000"/>
        </w:rPr>
        <w:t>Bu y</w:t>
      </w:r>
      <w:r w:rsidRPr="00CE724E">
        <w:rPr>
          <w:rFonts w:ascii="Times New Roman" w:hAnsi="Times New Roman" w:cs="Times New Roman"/>
          <w:sz w:val="24"/>
          <w:szCs w:val="24"/>
          <w:u w:color="000000"/>
          <w:lang w:val="sv-SE"/>
        </w:rPr>
        <w:t>ö</w:t>
      </w:r>
      <w:r w:rsidRPr="00CE724E">
        <w:rPr>
          <w:rFonts w:ascii="Times New Roman" w:hAnsi="Times New Roman" w:cs="Times New Roman"/>
          <w:sz w:val="24"/>
          <w:szCs w:val="24"/>
          <w:u w:color="000000"/>
        </w:rPr>
        <w:t>netmelikte hüküm bulunmayan hallerde yürürlükteki mevzuat hükümlerine uyulur.</w:t>
      </w: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rPr>
      </w:pP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sz w:val="24"/>
          <w:szCs w:val="24"/>
          <w:u w:color="000000"/>
          <w:lang w:val="en-US"/>
        </w:rPr>
      </w:pPr>
      <w:proofErr w:type="spellStart"/>
      <w:r w:rsidRPr="00CE724E">
        <w:rPr>
          <w:rFonts w:ascii="Times New Roman" w:hAnsi="Times New Roman" w:cs="Times New Roman"/>
          <w:b/>
          <w:bCs/>
          <w:sz w:val="24"/>
          <w:szCs w:val="24"/>
          <w:u w:color="000000"/>
          <w:lang w:val="en-US"/>
        </w:rPr>
        <w:t>Yürürlükten</w:t>
      </w:r>
      <w:proofErr w:type="spellEnd"/>
      <w:r w:rsidRPr="00CE724E">
        <w:rPr>
          <w:rFonts w:ascii="Times New Roman" w:hAnsi="Times New Roman" w:cs="Times New Roman"/>
          <w:b/>
          <w:bCs/>
          <w:sz w:val="24"/>
          <w:szCs w:val="24"/>
          <w:u w:color="000000"/>
          <w:lang w:val="en-US"/>
        </w:rPr>
        <w:t xml:space="preserve"> </w:t>
      </w:r>
      <w:proofErr w:type="spellStart"/>
      <w:r w:rsidRPr="00CE724E">
        <w:rPr>
          <w:rFonts w:ascii="Times New Roman" w:hAnsi="Times New Roman" w:cs="Times New Roman"/>
          <w:b/>
          <w:bCs/>
          <w:sz w:val="24"/>
          <w:szCs w:val="24"/>
          <w:u w:color="000000"/>
          <w:lang w:val="en-US"/>
        </w:rPr>
        <w:t>Kaldırılan</w:t>
      </w:r>
      <w:proofErr w:type="spellEnd"/>
      <w:r w:rsidRPr="00CE724E">
        <w:rPr>
          <w:rFonts w:ascii="Times New Roman" w:hAnsi="Times New Roman" w:cs="Times New Roman"/>
          <w:b/>
          <w:bCs/>
          <w:sz w:val="24"/>
          <w:szCs w:val="24"/>
          <w:u w:color="000000"/>
          <w:lang w:val="en-US"/>
        </w:rPr>
        <w:t xml:space="preserve"> </w:t>
      </w:r>
      <w:proofErr w:type="spellStart"/>
      <w:r w:rsidRPr="00CE724E">
        <w:rPr>
          <w:rFonts w:ascii="Times New Roman" w:hAnsi="Times New Roman" w:cs="Times New Roman"/>
          <w:b/>
          <w:bCs/>
          <w:sz w:val="24"/>
          <w:szCs w:val="24"/>
          <w:u w:color="000000"/>
          <w:lang w:val="en-US"/>
        </w:rPr>
        <w:t>Yönetmelik</w:t>
      </w:r>
      <w:proofErr w:type="spellEnd"/>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sz w:val="24"/>
          <w:szCs w:val="24"/>
          <w:u w:color="000000"/>
          <w:lang w:val="en-US"/>
        </w:rPr>
      </w:pPr>
    </w:p>
    <w:p w:rsidR="00472580" w:rsidRPr="00CE724E" w:rsidRDefault="00966944"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Cs/>
          <w:color w:val="auto"/>
          <w:sz w:val="24"/>
          <w:szCs w:val="24"/>
          <w:u w:color="000000"/>
          <w:lang w:val="en-US"/>
        </w:rPr>
      </w:pPr>
      <w:r w:rsidRPr="00CE724E">
        <w:rPr>
          <w:rFonts w:ascii="Times New Roman" w:hAnsi="Times New Roman" w:cs="Times New Roman"/>
          <w:b/>
          <w:bCs/>
          <w:color w:val="auto"/>
          <w:sz w:val="24"/>
          <w:szCs w:val="24"/>
          <w:u w:color="000000"/>
          <w:lang w:val="en-US"/>
        </w:rPr>
        <w:t>MADDE 1</w:t>
      </w:r>
      <w:r w:rsidR="00C0365E" w:rsidRPr="00CE724E">
        <w:rPr>
          <w:rFonts w:ascii="Times New Roman" w:hAnsi="Times New Roman" w:cs="Times New Roman"/>
          <w:b/>
          <w:bCs/>
          <w:color w:val="auto"/>
          <w:sz w:val="24"/>
          <w:szCs w:val="24"/>
          <w:u w:color="000000"/>
          <w:lang w:val="en-US"/>
        </w:rPr>
        <w:t>4</w:t>
      </w:r>
      <w:r w:rsidR="00472580" w:rsidRPr="00CE724E">
        <w:rPr>
          <w:rFonts w:ascii="Times New Roman" w:hAnsi="Times New Roman" w:cs="Times New Roman"/>
          <w:b/>
          <w:bCs/>
          <w:color w:val="auto"/>
          <w:sz w:val="24"/>
          <w:szCs w:val="24"/>
          <w:u w:color="000000"/>
          <w:lang w:val="en-US"/>
        </w:rPr>
        <w:t xml:space="preserve"> – </w:t>
      </w:r>
      <w:r w:rsidR="00472580" w:rsidRPr="00CE724E">
        <w:rPr>
          <w:rFonts w:ascii="Times New Roman" w:hAnsi="Times New Roman" w:cs="Times New Roman"/>
          <w:bCs/>
          <w:color w:val="auto"/>
          <w:sz w:val="24"/>
          <w:szCs w:val="24"/>
          <w:u w:color="000000"/>
          <w:lang w:val="en-US"/>
        </w:rPr>
        <w:t xml:space="preserve">(1) </w:t>
      </w:r>
      <w:proofErr w:type="spellStart"/>
      <w:r w:rsidR="00472580" w:rsidRPr="00CE724E">
        <w:rPr>
          <w:rFonts w:ascii="Times New Roman" w:hAnsi="Times New Roman" w:cs="Times New Roman"/>
          <w:bCs/>
          <w:color w:val="auto"/>
          <w:sz w:val="24"/>
          <w:szCs w:val="24"/>
          <w:u w:color="000000"/>
          <w:lang w:val="en-US"/>
        </w:rPr>
        <w:t>Bayraklı</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Belediyesi</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Meclisinin</w:t>
      </w:r>
      <w:proofErr w:type="spellEnd"/>
      <w:r w:rsidR="00472580" w:rsidRPr="00CE724E">
        <w:rPr>
          <w:rFonts w:ascii="Times New Roman" w:hAnsi="Times New Roman" w:cs="Times New Roman"/>
          <w:bCs/>
          <w:color w:val="auto"/>
          <w:sz w:val="24"/>
          <w:szCs w:val="24"/>
          <w:u w:color="000000"/>
          <w:lang w:val="en-US"/>
        </w:rPr>
        <w:t xml:space="preserve"> </w:t>
      </w:r>
      <w:r w:rsidR="003C051B" w:rsidRPr="00CE724E">
        <w:rPr>
          <w:rFonts w:ascii="Times New Roman" w:hAnsi="Times New Roman" w:cs="Times New Roman"/>
          <w:bCs/>
          <w:color w:val="auto"/>
          <w:sz w:val="24"/>
          <w:szCs w:val="24"/>
          <w:u w:color="000000"/>
          <w:lang w:val="en-US"/>
        </w:rPr>
        <w:t>01.02.2021</w:t>
      </w:r>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tarih</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ve</w:t>
      </w:r>
      <w:proofErr w:type="spellEnd"/>
      <w:r w:rsidR="00472580" w:rsidRPr="00CE724E">
        <w:rPr>
          <w:rFonts w:ascii="Times New Roman" w:hAnsi="Times New Roman" w:cs="Times New Roman"/>
          <w:bCs/>
          <w:color w:val="auto"/>
          <w:sz w:val="24"/>
          <w:szCs w:val="24"/>
          <w:u w:color="000000"/>
          <w:lang w:val="en-US"/>
        </w:rPr>
        <w:t xml:space="preserve"> </w:t>
      </w:r>
      <w:r w:rsidR="003C051B" w:rsidRPr="00CE724E">
        <w:rPr>
          <w:rFonts w:ascii="Times New Roman" w:hAnsi="Times New Roman" w:cs="Times New Roman"/>
          <w:bCs/>
          <w:color w:val="auto"/>
          <w:sz w:val="24"/>
          <w:szCs w:val="24"/>
          <w:u w:color="000000"/>
          <w:lang w:val="en-US"/>
        </w:rPr>
        <w:t>18</w:t>
      </w:r>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sayılı</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kararı</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ile</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kabul</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edilen</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136D2E" w:rsidRPr="00CE724E">
        <w:rPr>
          <w:rFonts w:ascii="Times New Roman" w:hAnsi="Times New Roman" w:cs="Times New Roman"/>
          <w:bCs/>
          <w:color w:val="auto"/>
          <w:sz w:val="24"/>
          <w:szCs w:val="24"/>
          <w:u w:color="000000"/>
          <w:lang w:val="en-US"/>
        </w:rPr>
        <w:t>Araştırma</w:t>
      </w:r>
      <w:proofErr w:type="spellEnd"/>
      <w:r w:rsidR="00136D2E" w:rsidRPr="00CE724E">
        <w:rPr>
          <w:rFonts w:ascii="Times New Roman" w:hAnsi="Times New Roman" w:cs="Times New Roman"/>
          <w:bCs/>
          <w:color w:val="auto"/>
          <w:sz w:val="24"/>
          <w:szCs w:val="24"/>
          <w:u w:color="000000"/>
          <w:lang w:val="en-US"/>
        </w:rPr>
        <w:t xml:space="preserve"> </w:t>
      </w:r>
      <w:proofErr w:type="spellStart"/>
      <w:r w:rsidR="00136D2E" w:rsidRPr="00CE724E">
        <w:rPr>
          <w:rFonts w:ascii="Times New Roman" w:hAnsi="Times New Roman" w:cs="Times New Roman"/>
          <w:bCs/>
          <w:color w:val="auto"/>
          <w:sz w:val="24"/>
          <w:szCs w:val="24"/>
          <w:u w:color="000000"/>
          <w:lang w:val="en-US"/>
        </w:rPr>
        <w:t>ve</w:t>
      </w:r>
      <w:proofErr w:type="spellEnd"/>
      <w:r w:rsidR="00136D2E" w:rsidRPr="00CE724E">
        <w:rPr>
          <w:rFonts w:ascii="Times New Roman" w:hAnsi="Times New Roman" w:cs="Times New Roman"/>
          <w:bCs/>
          <w:color w:val="auto"/>
          <w:sz w:val="24"/>
          <w:szCs w:val="24"/>
          <w:u w:color="000000"/>
          <w:lang w:val="en-US"/>
        </w:rPr>
        <w:t xml:space="preserve"> </w:t>
      </w:r>
      <w:proofErr w:type="spellStart"/>
      <w:r w:rsidR="00136D2E" w:rsidRPr="00CE724E">
        <w:rPr>
          <w:rFonts w:ascii="Times New Roman" w:hAnsi="Times New Roman" w:cs="Times New Roman"/>
          <w:bCs/>
          <w:color w:val="auto"/>
          <w:sz w:val="24"/>
          <w:szCs w:val="24"/>
          <w:u w:color="000000"/>
          <w:lang w:val="en-US"/>
        </w:rPr>
        <w:t>Geliştirme</w:t>
      </w:r>
      <w:proofErr w:type="spellEnd"/>
      <w:r w:rsidR="00136D2E"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Müdürlüğü</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Çalışma</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Usul</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ve</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Esaslarına</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Dair</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Yönetmelik</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yürürlükten</w:t>
      </w:r>
      <w:proofErr w:type="spellEnd"/>
      <w:r w:rsidR="00472580" w:rsidRPr="00CE724E">
        <w:rPr>
          <w:rFonts w:ascii="Times New Roman" w:hAnsi="Times New Roman" w:cs="Times New Roman"/>
          <w:bCs/>
          <w:color w:val="auto"/>
          <w:sz w:val="24"/>
          <w:szCs w:val="24"/>
          <w:u w:color="000000"/>
          <w:lang w:val="en-US"/>
        </w:rPr>
        <w:t xml:space="preserve"> </w:t>
      </w:r>
      <w:proofErr w:type="spellStart"/>
      <w:r w:rsidR="00472580" w:rsidRPr="00CE724E">
        <w:rPr>
          <w:rFonts w:ascii="Times New Roman" w:hAnsi="Times New Roman" w:cs="Times New Roman"/>
          <w:bCs/>
          <w:color w:val="auto"/>
          <w:sz w:val="24"/>
          <w:szCs w:val="24"/>
          <w:u w:color="000000"/>
          <w:lang w:val="en-US"/>
        </w:rPr>
        <w:t>kaldırılmıştır</w:t>
      </w:r>
      <w:proofErr w:type="spellEnd"/>
      <w:r w:rsidR="00472580" w:rsidRPr="00CE724E">
        <w:rPr>
          <w:rFonts w:ascii="Times New Roman" w:hAnsi="Times New Roman" w:cs="Times New Roman"/>
          <w:bCs/>
          <w:color w:val="auto"/>
          <w:sz w:val="24"/>
          <w:szCs w:val="24"/>
          <w:u w:color="000000"/>
          <w:lang w:val="en-US"/>
        </w:rPr>
        <w:t>.</w:t>
      </w: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4"/>
          <w:szCs w:val="24"/>
          <w:u w:color="000000"/>
        </w:rPr>
      </w:pP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000000"/>
        </w:rPr>
      </w:pPr>
      <w:r w:rsidRPr="00CE724E">
        <w:rPr>
          <w:rFonts w:ascii="Times New Roman" w:hAnsi="Times New Roman" w:cs="Times New Roman"/>
          <w:b/>
          <w:bCs/>
          <w:sz w:val="24"/>
          <w:szCs w:val="24"/>
          <w:u w:color="000000"/>
          <w:lang w:val="en-US"/>
        </w:rPr>
        <w:t>Y</w:t>
      </w:r>
      <w:r w:rsidRPr="00CE724E">
        <w:rPr>
          <w:rFonts w:ascii="Times New Roman" w:hAnsi="Times New Roman" w:cs="Times New Roman"/>
          <w:b/>
          <w:bCs/>
          <w:sz w:val="24"/>
          <w:szCs w:val="24"/>
          <w:u w:color="000000"/>
        </w:rPr>
        <w:t>ürürlük</w:t>
      </w: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000000"/>
        </w:rPr>
      </w:pP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00B0F0"/>
          <w:sz w:val="24"/>
          <w:szCs w:val="24"/>
          <w:u w:color="000000"/>
        </w:rPr>
      </w:pPr>
      <w:r w:rsidRPr="00CE724E">
        <w:rPr>
          <w:rFonts w:ascii="Times New Roman" w:hAnsi="Times New Roman" w:cs="Times New Roman"/>
          <w:b/>
          <w:bCs/>
          <w:sz w:val="24"/>
          <w:szCs w:val="24"/>
          <w:u w:color="000000"/>
        </w:rPr>
        <w:t>MADDE 1</w:t>
      </w:r>
      <w:r w:rsidR="00C0365E" w:rsidRPr="00CE724E">
        <w:rPr>
          <w:rFonts w:ascii="Times New Roman" w:hAnsi="Times New Roman" w:cs="Times New Roman"/>
          <w:b/>
          <w:bCs/>
          <w:sz w:val="24"/>
          <w:szCs w:val="24"/>
          <w:u w:color="000000"/>
        </w:rPr>
        <w:t xml:space="preserve">5 </w:t>
      </w:r>
      <w:r w:rsidRPr="00CE724E">
        <w:rPr>
          <w:rFonts w:ascii="Times New Roman" w:hAnsi="Times New Roman" w:cs="Times New Roman"/>
          <w:b/>
          <w:bCs/>
          <w:sz w:val="24"/>
          <w:szCs w:val="24"/>
          <w:u w:color="000000"/>
          <w:lang w:val="ru-RU"/>
        </w:rPr>
        <w:t xml:space="preserve">- </w:t>
      </w:r>
      <w:r w:rsidRPr="00CE724E">
        <w:rPr>
          <w:rFonts w:ascii="Times New Roman" w:hAnsi="Times New Roman" w:cs="Times New Roman"/>
          <w:bCs/>
          <w:sz w:val="24"/>
          <w:szCs w:val="24"/>
          <w:u w:color="000000"/>
          <w:lang w:val="ru-RU"/>
        </w:rPr>
        <w:t>(1)</w:t>
      </w:r>
      <w:r w:rsidRPr="00CE724E">
        <w:rPr>
          <w:rFonts w:ascii="Times New Roman" w:hAnsi="Times New Roman" w:cs="Times New Roman"/>
          <w:b/>
          <w:bCs/>
          <w:sz w:val="24"/>
          <w:szCs w:val="24"/>
          <w:u w:color="000000"/>
          <w:lang w:val="ru-RU"/>
        </w:rPr>
        <w:t xml:space="preserve"> </w:t>
      </w:r>
      <w:r w:rsidRPr="00CE724E">
        <w:rPr>
          <w:rFonts w:ascii="Times New Roman" w:hAnsi="Times New Roman" w:cs="Times New Roman"/>
          <w:color w:val="auto"/>
          <w:sz w:val="24"/>
          <w:szCs w:val="24"/>
          <w:u w:color="000000"/>
        </w:rPr>
        <w:t>Bu y</w:t>
      </w:r>
      <w:r w:rsidRPr="00CE724E">
        <w:rPr>
          <w:rFonts w:ascii="Times New Roman" w:hAnsi="Times New Roman" w:cs="Times New Roman"/>
          <w:color w:val="auto"/>
          <w:sz w:val="24"/>
          <w:szCs w:val="24"/>
          <w:u w:color="000000"/>
          <w:lang w:val="sv-SE"/>
        </w:rPr>
        <w:t>ö</w:t>
      </w:r>
      <w:r w:rsidRPr="00CE724E">
        <w:rPr>
          <w:rFonts w:ascii="Times New Roman" w:hAnsi="Times New Roman" w:cs="Times New Roman"/>
          <w:color w:val="auto"/>
          <w:sz w:val="24"/>
          <w:szCs w:val="24"/>
          <w:u w:color="000000"/>
        </w:rPr>
        <w:t>netmelik, Bayraklı Belediye Meclisince kabul edildikten sonra,  3011 sayılı Resmi Gazetede Yayımlanacak Olan Yönetmelikler Hakkında Kanunun 2. maddesi uyarınca ilan edildiği tarihte yürürlüğe girer</w:t>
      </w:r>
      <w:r w:rsidRPr="00CE724E">
        <w:rPr>
          <w:rFonts w:ascii="Times New Roman" w:hAnsi="Times New Roman" w:cs="Times New Roman"/>
          <w:color w:val="00B0F0"/>
          <w:sz w:val="24"/>
          <w:szCs w:val="24"/>
          <w:u w:color="000000"/>
        </w:rPr>
        <w:t>.</w:t>
      </w: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rPr>
      </w:pP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000000"/>
        </w:rPr>
      </w:pPr>
      <w:r w:rsidRPr="00CE724E">
        <w:rPr>
          <w:rFonts w:ascii="Times New Roman" w:hAnsi="Times New Roman" w:cs="Times New Roman"/>
          <w:b/>
          <w:bCs/>
          <w:sz w:val="24"/>
          <w:szCs w:val="24"/>
          <w:u w:color="000000"/>
          <w:lang w:val="en-US"/>
        </w:rPr>
        <w:t>Y</w:t>
      </w:r>
      <w:r w:rsidRPr="00CE724E">
        <w:rPr>
          <w:rFonts w:ascii="Times New Roman" w:hAnsi="Times New Roman" w:cs="Times New Roman"/>
          <w:b/>
          <w:bCs/>
          <w:sz w:val="24"/>
          <w:szCs w:val="24"/>
          <w:u w:color="000000"/>
        </w:rPr>
        <w:t>ürütme</w:t>
      </w:r>
    </w:p>
    <w:p w:rsidR="00472580"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000000"/>
        </w:rPr>
      </w:pPr>
    </w:p>
    <w:p w:rsidR="004F183C" w:rsidRPr="00CE724E" w:rsidRDefault="00472580" w:rsidP="00472580">
      <w:pPr>
        <w:pStyle w:val="Gvd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CE724E">
        <w:rPr>
          <w:rFonts w:ascii="Times New Roman" w:hAnsi="Times New Roman" w:cs="Times New Roman"/>
          <w:b/>
          <w:bCs/>
          <w:sz w:val="24"/>
          <w:szCs w:val="24"/>
          <w:u w:color="000000"/>
        </w:rPr>
        <w:t>MADDE 1</w:t>
      </w:r>
      <w:r w:rsidR="00C0365E" w:rsidRPr="00CE724E">
        <w:rPr>
          <w:rFonts w:ascii="Times New Roman" w:hAnsi="Times New Roman" w:cs="Times New Roman"/>
          <w:b/>
          <w:bCs/>
          <w:sz w:val="24"/>
          <w:szCs w:val="24"/>
          <w:u w:color="000000"/>
        </w:rPr>
        <w:t xml:space="preserve">6 </w:t>
      </w:r>
      <w:r w:rsidRPr="00CE724E">
        <w:rPr>
          <w:rFonts w:ascii="Times New Roman" w:hAnsi="Times New Roman" w:cs="Times New Roman"/>
          <w:b/>
          <w:bCs/>
          <w:sz w:val="24"/>
          <w:szCs w:val="24"/>
          <w:u w:color="000000"/>
          <w:lang w:val="ru-RU"/>
        </w:rPr>
        <w:t xml:space="preserve">- </w:t>
      </w:r>
      <w:r w:rsidRPr="00CE724E">
        <w:rPr>
          <w:rFonts w:ascii="Times New Roman" w:hAnsi="Times New Roman" w:cs="Times New Roman"/>
          <w:bCs/>
          <w:sz w:val="24"/>
          <w:szCs w:val="24"/>
          <w:u w:color="000000"/>
          <w:lang w:val="ru-RU"/>
        </w:rPr>
        <w:t>(1)</w:t>
      </w:r>
      <w:r w:rsidRPr="00CE724E">
        <w:rPr>
          <w:rFonts w:ascii="Times New Roman" w:hAnsi="Times New Roman" w:cs="Times New Roman"/>
          <w:b/>
          <w:bCs/>
          <w:sz w:val="24"/>
          <w:szCs w:val="24"/>
          <w:u w:color="000000"/>
          <w:lang w:val="ru-RU"/>
        </w:rPr>
        <w:t xml:space="preserve"> </w:t>
      </w:r>
      <w:r w:rsidRPr="00CE724E">
        <w:rPr>
          <w:rFonts w:ascii="Times New Roman" w:hAnsi="Times New Roman" w:cs="Times New Roman"/>
          <w:sz w:val="24"/>
          <w:szCs w:val="24"/>
          <w:u w:color="000000"/>
        </w:rPr>
        <w:t>Bu y</w:t>
      </w:r>
      <w:r w:rsidRPr="00CE724E">
        <w:rPr>
          <w:rFonts w:ascii="Times New Roman" w:hAnsi="Times New Roman" w:cs="Times New Roman"/>
          <w:sz w:val="24"/>
          <w:szCs w:val="24"/>
          <w:u w:color="000000"/>
          <w:lang w:val="sv-SE"/>
        </w:rPr>
        <w:t>ö</w:t>
      </w:r>
      <w:r w:rsidRPr="00CE724E">
        <w:rPr>
          <w:rFonts w:ascii="Times New Roman" w:hAnsi="Times New Roman" w:cs="Times New Roman"/>
          <w:sz w:val="24"/>
          <w:szCs w:val="24"/>
          <w:u w:color="000000"/>
        </w:rPr>
        <w:t>netmelik hükümleri Bayraklı Belediye Başkanı tarafından yürütülür.</w:t>
      </w:r>
    </w:p>
    <w:sectPr w:rsidR="004F183C" w:rsidRPr="00CE724E" w:rsidSect="00C05B48">
      <w:footerReference w:type="default" r:id="rId13"/>
      <w:pgSz w:w="11906" w:h="16838"/>
      <w:pgMar w:top="993"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20" w:rsidRDefault="00506B20">
      <w:pPr>
        <w:spacing w:after="0" w:line="240" w:lineRule="auto"/>
      </w:pPr>
      <w:r>
        <w:separator/>
      </w:r>
    </w:p>
  </w:endnote>
  <w:endnote w:type="continuationSeparator" w:id="0">
    <w:p w:rsidR="00506B20" w:rsidRDefault="0050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A2"/>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3C" w:rsidRDefault="004F183C">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Araştırma ve Geliştirme Müdürlüğü</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hAnsiTheme="minorHAnsi"/>
      </w:rPr>
      <w:fldChar w:fldCharType="begin"/>
    </w:r>
    <w:r>
      <w:instrText>PAGE   \* MERGEFORMAT</w:instrText>
    </w:r>
    <w:r>
      <w:rPr>
        <w:rFonts w:asciiTheme="minorHAnsi" w:hAnsiTheme="minorHAnsi"/>
      </w:rPr>
      <w:fldChar w:fldCharType="separate"/>
    </w:r>
    <w:r w:rsidR="00804271" w:rsidRPr="00804271">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4F183C" w:rsidRDefault="004F1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20" w:rsidRDefault="00506B20">
      <w:pPr>
        <w:spacing w:after="0" w:line="240" w:lineRule="auto"/>
      </w:pPr>
      <w:r>
        <w:separator/>
      </w:r>
    </w:p>
  </w:footnote>
  <w:footnote w:type="continuationSeparator" w:id="0">
    <w:p w:rsidR="00506B20" w:rsidRDefault="00506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B64"/>
    <w:multiLevelType w:val="multilevel"/>
    <w:tmpl w:val="3C4A4B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BB5C19"/>
    <w:multiLevelType w:val="multilevel"/>
    <w:tmpl w:val="CA70D6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C8A3BAD"/>
    <w:multiLevelType w:val="multilevel"/>
    <w:tmpl w:val="0EEA7982"/>
    <w:lvl w:ilvl="0">
      <w:start w:val="1"/>
      <mc:AlternateContent>
        <mc:Choice Requires="w14">
          <w:numFmt w:val="custom" w:format="a, ç, ĝ, ..."/>
        </mc:Choice>
        <mc:Fallback>
          <w:numFmt w:val="decimal"/>
        </mc:Fallback>
      </mc:AlternateContent>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5070AA"/>
    <w:multiLevelType w:val="hybridMultilevel"/>
    <w:tmpl w:val="13389C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CA415F"/>
    <w:multiLevelType w:val="hybridMultilevel"/>
    <w:tmpl w:val="04B048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70224F"/>
    <w:multiLevelType w:val="multilevel"/>
    <w:tmpl w:val="B9986E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07B63DA"/>
    <w:multiLevelType w:val="hybridMultilevel"/>
    <w:tmpl w:val="381E478C"/>
    <w:lvl w:ilvl="0" w:tplc="708C26EA">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11C318AC"/>
    <w:multiLevelType w:val="multilevel"/>
    <w:tmpl w:val="62BC3A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5BA42D9"/>
    <w:multiLevelType w:val="hybridMultilevel"/>
    <w:tmpl w:val="77BCEB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BE02AF"/>
    <w:multiLevelType w:val="hybridMultilevel"/>
    <w:tmpl w:val="A426BC40"/>
    <w:lvl w:ilvl="0" w:tplc="D2EADDB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7FA7C2F"/>
    <w:multiLevelType w:val="multilevel"/>
    <w:tmpl w:val="DB1C6D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85B66DF"/>
    <w:multiLevelType w:val="multilevel"/>
    <w:tmpl w:val="9854375C"/>
    <w:lvl w:ilvl="0">
      <w:start w:val="1"/>
      <mc:AlternateContent>
        <mc:Choice Requires="w14">
          <w:numFmt w:val="custom" w:format="a, ç, ĝ, ..."/>
        </mc:Choice>
        <mc:Fallback>
          <w:numFmt w:val="decimal"/>
        </mc:Fallback>
      </mc:AlternateContent>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1403298"/>
    <w:multiLevelType w:val="multilevel"/>
    <w:tmpl w:val="D430D82E"/>
    <w:lvl w:ilvl="0">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FD6593"/>
    <w:multiLevelType w:val="hybridMultilevel"/>
    <w:tmpl w:val="C3C050C0"/>
    <w:lvl w:ilvl="0" w:tplc="D55CDA78">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211086"/>
    <w:multiLevelType w:val="multilevel"/>
    <w:tmpl w:val="3CB8BF16"/>
    <w:lvl w:ilvl="0">
      <w:start w:val="1"/>
      <w:numFmt w:val="lowerLetter"/>
      <w:lvlText w:val="%1)"/>
      <w:lvlJc w:val="left"/>
      <w:pPr>
        <w:ind w:left="814" w:hanging="227"/>
      </w:pPr>
      <w:rPr>
        <w:rFonts w:eastAsia="Times New Roman" w:cs="Times New Roman"/>
        <w:spacing w:val="-28"/>
        <w:w w:val="100"/>
        <w:sz w:val="22"/>
        <w:szCs w:val="22"/>
      </w:rPr>
    </w:lvl>
    <w:lvl w:ilvl="1">
      <w:start w:val="1"/>
      <w:numFmt w:val="decimal"/>
      <w:lvlText w:val="%2."/>
      <w:lvlJc w:val="left"/>
      <w:pPr>
        <w:ind w:left="2073" w:hanging="360"/>
      </w:pPr>
      <w:rPr>
        <w:rFonts w:hint="default"/>
        <w:b/>
        <w:spacing w:val="-7"/>
        <w:w w:val="100"/>
        <w:sz w:val="22"/>
        <w:szCs w:val="22"/>
      </w:rPr>
    </w:lvl>
    <w:lvl w:ilvl="2">
      <w:start w:val="1"/>
      <w:numFmt w:val="bullet"/>
      <w:lvlText w:val=""/>
      <w:lvlJc w:val="left"/>
      <w:pPr>
        <w:ind w:left="3022" w:hanging="360"/>
      </w:pPr>
      <w:rPr>
        <w:rFonts w:ascii="Symbol" w:hAnsi="Symbol" w:cs="Symbol" w:hint="default"/>
      </w:rPr>
    </w:lvl>
    <w:lvl w:ilvl="3">
      <w:start w:val="1"/>
      <w:numFmt w:val="bullet"/>
      <w:lvlText w:val=""/>
      <w:lvlJc w:val="left"/>
      <w:pPr>
        <w:ind w:left="3965" w:hanging="360"/>
      </w:pPr>
      <w:rPr>
        <w:rFonts w:ascii="Symbol" w:hAnsi="Symbol" w:cs="Symbol" w:hint="default"/>
      </w:rPr>
    </w:lvl>
    <w:lvl w:ilvl="4">
      <w:start w:val="1"/>
      <w:numFmt w:val="bullet"/>
      <w:lvlText w:val=""/>
      <w:lvlJc w:val="left"/>
      <w:pPr>
        <w:ind w:left="4908" w:hanging="360"/>
      </w:pPr>
      <w:rPr>
        <w:rFonts w:ascii="Symbol" w:hAnsi="Symbol" w:cs="Symbol" w:hint="default"/>
      </w:rPr>
    </w:lvl>
    <w:lvl w:ilvl="5">
      <w:start w:val="1"/>
      <w:numFmt w:val="bullet"/>
      <w:lvlText w:val=""/>
      <w:lvlJc w:val="left"/>
      <w:pPr>
        <w:ind w:left="5851" w:hanging="360"/>
      </w:pPr>
      <w:rPr>
        <w:rFonts w:ascii="Symbol" w:hAnsi="Symbol" w:cs="Symbol" w:hint="default"/>
      </w:rPr>
    </w:lvl>
    <w:lvl w:ilvl="6">
      <w:start w:val="1"/>
      <w:numFmt w:val="bullet"/>
      <w:lvlText w:val=""/>
      <w:lvlJc w:val="left"/>
      <w:pPr>
        <w:ind w:left="6794" w:hanging="360"/>
      </w:pPr>
      <w:rPr>
        <w:rFonts w:ascii="Symbol" w:hAnsi="Symbol" w:cs="Symbol" w:hint="default"/>
      </w:rPr>
    </w:lvl>
    <w:lvl w:ilvl="7">
      <w:start w:val="1"/>
      <w:numFmt w:val="bullet"/>
      <w:lvlText w:val=""/>
      <w:lvlJc w:val="left"/>
      <w:pPr>
        <w:ind w:left="7737" w:hanging="360"/>
      </w:pPr>
      <w:rPr>
        <w:rFonts w:ascii="Symbol" w:hAnsi="Symbol" w:cs="Symbol" w:hint="default"/>
      </w:rPr>
    </w:lvl>
    <w:lvl w:ilvl="8">
      <w:start w:val="1"/>
      <w:numFmt w:val="bullet"/>
      <w:lvlText w:val=""/>
      <w:lvlJc w:val="left"/>
      <w:pPr>
        <w:ind w:left="8680" w:hanging="360"/>
      </w:pPr>
      <w:rPr>
        <w:rFonts w:ascii="Symbol" w:hAnsi="Symbol" w:cs="Symbol" w:hint="default"/>
      </w:rPr>
    </w:lvl>
  </w:abstractNum>
  <w:abstractNum w:abstractNumId="15">
    <w:nsid w:val="3BAE2F3B"/>
    <w:multiLevelType w:val="hybridMultilevel"/>
    <w:tmpl w:val="7988E3D8"/>
    <w:lvl w:ilvl="0" w:tplc="D10E8D2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A42A42"/>
    <w:multiLevelType w:val="hybridMultilevel"/>
    <w:tmpl w:val="5B928052"/>
    <w:lvl w:ilvl="0" w:tplc="041F0017">
      <w:start w:val="1"/>
      <w:numFmt w:val="lowerLetter"/>
      <w:lvlText w:val="%1)"/>
      <w:lvlJc w:val="left"/>
      <w:pPr>
        <w:ind w:left="720" w:hanging="360"/>
      </w:pPr>
    </w:lvl>
    <w:lvl w:ilvl="1" w:tplc="3468FDF0">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E30C11"/>
    <w:multiLevelType w:val="hybridMultilevel"/>
    <w:tmpl w:val="5B681414"/>
    <w:lvl w:ilvl="0" w:tplc="735E7746">
      <w:start w:val="1"/>
      <w:numFmt w:val="lowerLetter"/>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4B17CC"/>
    <w:multiLevelType w:val="multilevel"/>
    <w:tmpl w:val="55F05F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253B52"/>
    <w:multiLevelType w:val="multilevel"/>
    <w:tmpl w:val="FB047978"/>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45FB765C"/>
    <w:multiLevelType w:val="hybridMultilevel"/>
    <w:tmpl w:val="8312E816"/>
    <w:lvl w:ilvl="0" w:tplc="208ABAD6">
      <w:start w:val="1"/>
      <mc:AlternateContent>
        <mc:Choice Requires="w14">
          <w:numFmt w:val="custom" w:format="a, ç, ĝ, ..."/>
        </mc:Choice>
        <mc:Fallback>
          <w:numFmt w:val="decimal"/>
        </mc:Fallback>
      </mc:AlternateContent>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F26574"/>
    <w:multiLevelType w:val="hybridMultilevel"/>
    <w:tmpl w:val="C5CC964C"/>
    <w:lvl w:ilvl="0" w:tplc="CE7272C8">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832CA4"/>
    <w:multiLevelType w:val="hybridMultilevel"/>
    <w:tmpl w:val="04B048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3E4F2B"/>
    <w:multiLevelType w:val="hybridMultilevel"/>
    <w:tmpl w:val="DE0AB086"/>
    <w:lvl w:ilvl="0" w:tplc="041F0017">
      <w:start w:val="1"/>
      <w:numFmt w:val="lowerLetter"/>
      <w:lvlText w:val="%1)"/>
      <w:lvlJc w:val="left"/>
      <w:pPr>
        <w:ind w:left="720" w:hanging="360"/>
      </w:pPr>
    </w:lvl>
    <w:lvl w:ilvl="1" w:tplc="F476DE4E">
      <w:start w:val="1"/>
      <mc:AlternateContent>
        <mc:Choice Requires="w14">
          <w:numFmt w:val="custom" w:format="a, ç, ĝ, ..."/>
        </mc:Choice>
        <mc:Fallback>
          <w:numFmt w:val="decimal"/>
        </mc:Fallback>
      </mc:AlternateContent>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ED91545"/>
    <w:multiLevelType w:val="hybridMultilevel"/>
    <w:tmpl w:val="87F09290"/>
    <w:lvl w:ilvl="0" w:tplc="F47022B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F4726BC"/>
    <w:multiLevelType w:val="hybridMultilevel"/>
    <w:tmpl w:val="2982E1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FE0CAC"/>
    <w:multiLevelType w:val="multilevel"/>
    <w:tmpl w:val="CD944BE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493469"/>
    <w:multiLevelType w:val="hybridMultilevel"/>
    <w:tmpl w:val="A20408BE"/>
    <w:lvl w:ilvl="0" w:tplc="A810EF6C">
      <w:start w:val="1"/>
      <w:numFmt w:val="lowerLetter"/>
      <w:lvlText w:val="%1)"/>
      <w:lvlJc w:val="left"/>
      <w:pPr>
        <w:ind w:left="1080" w:hanging="360"/>
      </w:pPr>
      <w:rPr>
        <w:rFonts w:ascii="Times New Roman" w:hAnsi="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20555BD"/>
    <w:multiLevelType w:val="hybridMultilevel"/>
    <w:tmpl w:val="0706EEFE"/>
    <w:lvl w:ilvl="0" w:tplc="041F0017">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9">
    <w:nsid w:val="526D78D6"/>
    <w:multiLevelType w:val="hybridMultilevel"/>
    <w:tmpl w:val="038A439A"/>
    <w:lvl w:ilvl="0" w:tplc="E1E82572">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4E100ED"/>
    <w:multiLevelType w:val="multilevel"/>
    <w:tmpl w:val="588AFF9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5C777DB8"/>
    <w:multiLevelType w:val="multilevel"/>
    <w:tmpl w:val="6310B77A"/>
    <w:lvl w:ilvl="0">
      <w:start w:val="1"/>
      <mc:AlternateContent>
        <mc:Choice Requires="w14">
          <w:numFmt w:val="custom" w:format="a, ç, ĝ, ..."/>
        </mc:Choice>
        <mc:Fallback>
          <w:numFmt w:val="decimal"/>
        </mc:Fallback>
      </mc:AlternateContent>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CD40B2"/>
    <w:multiLevelType w:val="multilevel"/>
    <w:tmpl w:val="BBA4F142"/>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E466D3D"/>
    <w:multiLevelType w:val="multilevel"/>
    <w:tmpl w:val="F940B0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60A6159D"/>
    <w:multiLevelType w:val="hybridMultilevel"/>
    <w:tmpl w:val="2CD41D2E"/>
    <w:lvl w:ilvl="0" w:tplc="592097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9B7BC2"/>
    <w:multiLevelType w:val="multilevel"/>
    <w:tmpl w:val="1C4AA1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66CA0EB2"/>
    <w:multiLevelType w:val="hybridMultilevel"/>
    <w:tmpl w:val="B7DC07A4"/>
    <w:lvl w:ilvl="0" w:tplc="041F0017">
      <w:start w:val="1"/>
      <w:numFmt w:val="lowerLetter"/>
      <w:lvlText w:val="%1)"/>
      <w:lvlJc w:val="left"/>
      <w:pPr>
        <w:ind w:left="720" w:hanging="360"/>
      </w:pPr>
      <w:rPr>
        <w:rFonts w:hint="default"/>
      </w:rPr>
    </w:lvl>
    <w:lvl w:ilvl="1" w:tplc="9CDAC0BC">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D66B0A"/>
    <w:multiLevelType w:val="hybridMultilevel"/>
    <w:tmpl w:val="72140D46"/>
    <w:lvl w:ilvl="0" w:tplc="5B80CA9C">
      <w:start w:val="1"/>
      <w:numFmt w:val="decimal"/>
      <w:lvlText w:val="%1-"/>
      <w:lvlJc w:val="left"/>
      <w:pPr>
        <w:ind w:left="720" w:hanging="360"/>
      </w:pPr>
      <w:rPr>
        <w:rFonts w:hint="default"/>
      </w:rPr>
    </w:lvl>
    <w:lvl w:ilvl="1" w:tplc="93968472">
      <w:start w:val="1"/>
      <mc:AlternateContent>
        <mc:Choice Requires="w14">
          <w:numFmt w:val="custom" w:format="a, ç, ĝ, ..."/>
        </mc:Choice>
        <mc:Fallback>
          <w:numFmt w:val="decimal"/>
        </mc:Fallback>
      </mc:AlternateContent>
      <w:lvlText w:val="%2)"/>
      <w:lvlJc w:val="left"/>
      <w:pPr>
        <w:ind w:left="36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00A7368"/>
    <w:multiLevelType w:val="hybridMultilevel"/>
    <w:tmpl w:val="256E63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A963172"/>
    <w:multiLevelType w:val="hybridMultilevel"/>
    <w:tmpl w:val="B60C5DB6"/>
    <w:lvl w:ilvl="0" w:tplc="B89A5D4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nsid w:val="7BE0135D"/>
    <w:multiLevelType w:val="hybridMultilevel"/>
    <w:tmpl w:val="D526BC52"/>
    <w:lvl w:ilvl="0" w:tplc="B0F2DF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7D184945"/>
    <w:multiLevelType w:val="hybridMultilevel"/>
    <w:tmpl w:val="B434C1F6"/>
    <w:lvl w:ilvl="0" w:tplc="80C208D2">
      <w:start w:val="1"/>
      <mc:AlternateContent>
        <mc:Choice Requires="w14">
          <w:numFmt w:val="custom" w:format="a, ç, ĝ, ..."/>
        </mc:Choice>
        <mc:Fallback>
          <w:numFmt w:val="decimal"/>
        </mc:Fallback>
      </mc:AlternateContent>
      <w:lvlText w:val="%1)"/>
      <w:lvlJc w:val="left"/>
      <w:pPr>
        <w:ind w:left="502"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32"/>
  </w:num>
  <w:num w:numId="4">
    <w:abstractNumId w:val="11"/>
  </w:num>
  <w:num w:numId="5">
    <w:abstractNumId w:val="10"/>
  </w:num>
  <w:num w:numId="6">
    <w:abstractNumId w:val="7"/>
  </w:num>
  <w:num w:numId="7">
    <w:abstractNumId w:val="26"/>
  </w:num>
  <w:num w:numId="8">
    <w:abstractNumId w:val="5"/>
  </w:num>
  <w:num w:numId="9">
    <w:abstractNumId w:val="33"/>
  </w:num>
  <w:num w:numId="10">
    <w:abstractNumId w:val="35"/>
  </w:num>
  <w:num w:numId="11">
    <w:abstractNumId w:val="30"/>
  </w:num>
  <w:num w:numId="12">
    <w:abstractNumId w:val="2"/>
  </w:num>
  <w:num w:numId="13">
    <w:abstractNumId w:val="14"/>
  </w:num>
  <w:num w:numId="14">
    <w:abstractNumId w:val="31"/>
  </w:num>
  <w:num w:numId="15">
    <w:abstractNumId w:val="0"/>
  </w:num>
  <w:num w:numId="16">
    <w:abstractNumId w:val="25"/>
  </w:num>
  <w:num w:numId="17">
    <w:abstractNumId w:val="22"/>
  </w:num>
  <w:num w:numId="18">
    <w:abstractNumId w:val="4"/>
  </w:num>
  <w:num w:numId="19">
    <w:abstractNumId w:val="15"/>
  </w:num>
  <w:num w:numId="20">
    <w:abstractNumId w:val="13"/>
  </w:num>
  <w:num w:numId="21">
    <w:abstractNumId w:val="1"/>
  </w:num>
  <w:num w:numId="22">
    <w:abstractNumId w:val="27"/>
  </w:num>
  <w:num w:numId="23">
    <w:abstractNumId w:val="19"/>
  </w:num>
  <w:num w:numId="24">
    <w:abstractNumId w:val="38"/>
  </w:num>
  <w:num w:numId="25">
    <w:abstractNumId w:val="24"/>
  </w:num>
  <w:num w:numId="26">
    <w:abstractNumId w:val="40"/>
  </w:num>
  <w:num w:numId="27">
    <w:abstractNumId w:val="39"/>
  </w:num>
  <w:num w:numId="28">
    <w:abstractNumId w:val="34"/>
  </w:num>
  <w:num w:numId="29">
    <w:abstractNumId w:val="36"/>
  </w:num>
  <w:num w:numId="30">
    <w:abstractNumId w:val="29"/>
  </w:num>
  <w:num w:numId="31">
    <w:abstractNumId w:val="9"/>
  </w:num>
  <w:num w:numId="32">
    <w:abstractNumId w:val="16"/>
  </w:num>
  <w:num w:numId="33">
    <w:abstractNumId w:val="23"/>
  </w:num>
  <w:num w:numId="34">
    <w:abstractNumId w:val="37"/>
  </w:num>
  <w:num w:numId="35">
    <w:abstractNumId w:val="6"/>
  </w:num>
  <w:num w:numId="36">
    <w:abstractNumId w:val="28"/>
  </w:num>
  <w:num w:numId="37">
    <w:abstractNumId w:val="8"/>
  </w:num>
  <w:num w:numId="38">
    <w:abstractNumId w:val="21"/>
  </w:num>
  <w:num w:numId="39">
    <w:abstractNumId w:val="41"/>
  </w:num>
  <w:num w:numId="40">
    <w:abstractNumId w:val="3"/>
  </w:num>
  <w:num w:numId="41">
    <w:abstractNumId w:val="2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F7"/>
    <w:rsid w:val="000144DE"/>
    <w:rsid w:val="0002067E"/>
    <w:rsid w:val="00036FBB"/>
    <w:rsid w:val="00076578"/>
    <w:rsid w:val="00084758"/>
    <w:rsid w:val="00084781"/>
    <w:rsid w:val="00096F2A"/>
    <w:rsid w:val="000E06A0"/>
    <w:rsid w:val="000F5C32"/>
    <w:rsid w:val="001178FD"/>
    <w:rsid w:val="00136811"/>
    <w:rsid w:val="00136D2E"/>
    <w:rsid w:val="00152AE1"/>
    <w:rsid w:val="001534DF"/>
    <w:rsid w:val="00166608"/>
    <w:rsid w:val="001715DA"/>
    <w:rsid w:val="00183D87"/>
    <w:rsid w:val="001A50DF"/>
    <w:rsid w:val="001B5AF4"/>
    <w:rsid w:val="001C345B"/>
    <w:rsid w:val="001D5400"/>
    <w:rsid w:val="001E615C"/>
    <w:rsid w:val="00206170"/>
    <w:rsid w:val="0020655C"/>
    <w:rsid w:val="002070F2"/>
    <w:rsid w:val="00234352"/>
    <w:rsid w:val="00251965"/>
    <w:rsid w:val="00277EFD"/>
    <w:rsid w:val="002A1EBD"/>
    <w:rsid w:val="002D1CE0"/>
    <w:rsid w:val="002F1709"/>
    <w:rsid w:val="00316B95"/>
    <w:rsid w:val="00324F38"/>
    <w:rsid w:val="00336EAC"/>
    <w:rsid w:val="00363EEC"/>
    <w:rsid w:val="00365F0C"/>
    <w:rsid w:val="00376421"/>
    <w:rsid w:val="00397C43"/>
    <w:rsid w:val="003A20A0"/>
    <w:rsid w:val="003A54F8"/>
    <w:rsid w:val="003B32B7"/>
    <w:rsid w:val="003B6432"/>
    <w:rsid w:val="003C051B"/>
    <w:rsid w:val="003C5312"/>
    <w:rsid w:val="003F6D59"/>
    <w:rsid w:val="00400477"/>
    <w:rsid w:val="00427254"/>
    <w:rsid w:val="00446439"/>
    <w:rsid w:val="004717F3"/>
    <w:rsid w:val="00472580"/>
    <w:rsid w:val="00480255"/>
    <w:rsid w:val="004979B1"/>
    <w:rsid w:val="004C4C58"/>
    <w:rsid w:val="004D21FB"/>
    <w:rsid w:val="004E55CE"/>
    <w:rsid w:val="004E71BF"/>
    <w:rsid w:val="004F183C"/>
    <w:rsid w:val="004F3CA4"/>
    <w:rsid w:val="004F6041"/>
    <w:rsid w:val="00500B87"/>
    <w:rsid w:val="00506B20"/>
    <w:rsid w:val="005117DD"/>
    <w:rsid w:val="00527891"/>
    <w:rsid w:val="00552DE1"/>
    <w:rsid w:val="00560E32"/>
    <w:rsid w:val="00563AA8"/>
    <w:rsid w:val="00567B23"/>
    <w:rsid w:val="00571F5B"/>
    <w:rsid w:val="00581D0B"/>
    <w:rsid w:val="00593EF9"/>
    <w:rsid w:val="00595232"/>
    <w:rsid w:val="005B0AE0"/>
    <w:rsid w:val="005C09B8"/>
    <w:rsid w:val="005D175E"/>
    <w:rsid w:val="005E1669"/>
    <w:rsid w:val="005E6C0C"/>
    <w:rsid w:val="005E7F15"/>
    <w:rsid w:val="00605433"/>
    <w:rsid w:val="006222B1"/>
    <w:rsid w:val="00626D3C"/>
    <w:rsid w:val="00632693"/>
    <w:rsid w:val="00633212"/>
    <w:rsid w:val="00656CD9"/>
    <w:rsid w:val="00687F38"/>
    <w:rsid w:val="00687FFC"/>
    <w:rsid w:val="00693956"/>
    <w:rsid w:val="006A2E09"/>
    <w:rsid w:val="006B15A0"/>
    <w:rsid w:val="006D05B1"/>
    <w:rsid w:val="006F716F"/>
    <w:rsid w:val="00733D4B"/>
    <w:rsid w:val="0075045F"/>
    <w:rsid w:val="007B337B"/>
    <w:rsid w:val="007D48AF"/>
    <w:rsid w:val="007E2738"/>
    <w:rsid w:val="00804271"/>
    <w:rsid w:val="00820874"/>
    <w:rsid w:val="008260D6"/>
    <w:rsid w:val="00826217"/>
    <w:rsid w:val="00861184"/>
    <w:rsid w:val="0087180B"/>
    <w:rsid w:val="008875CB"/>
    <w:rsid w:val="008B5064"/>
    <w:rsid w:val="008D2743"/>
    <w:rsid w:val="008D4682"/>
    <w:rsid w:val="008E2CD5"/>
    <w:rsid w:val="008F0C29"/>
    <w:rsid w:val="0092432B"/>
    <w:rsid w:val="0093540A"/>
    <w:rsid w:val="0094112E"/>
    <w:rsid w:val="00966944"/>
    <w:rsid w:val="00987058"/>
    <w:rsid w:val="00987505"/>
    <w:rsid w:val="009A4C78"/>
    <w:rsid w:val="009B3DEE"/>
    <w:rsid w:val="009F47A8"/>
    <w:rsid w:val="00A20A22"/>
    <w:rsid w:val="00A22866"/>
    <w:rsid w:val="00A36D93"/>
    <w:rsid w:val="00A73820"/>
    <w:rsid w:val="00A91A29"/>
    <w:rsid w:val="00A9575A"/>
    <w:rsid w:val="00AA30CE"/>
    <w:rsid w:val="00AA4DC6"/>
    <w:rsid w:val="00AA62FB"/>
    <w:rsid w:val="00AC7B09"/>
    <w:rsid w:val="00AD6ACD"/>
    <w:rsid w:val="00AE3CA8"/>
    <w:rsid w:val="00AF04B1"/>
    <w:rsid w:val="00B136F7"/>
    <w:rsid w:val="00B21322"/>
    <w:rsid w:val="00B24832"/>
    <w:rsid w:val="00B26F06"/>
    <w:rsid w:val="00B30215"/>
    <w:rsid w:val="00B60710"/>
    <w:rsid w:val="00B679D0"/>
    <w:rsid w:val="00B84C37"/>
    <w:rsid w:val="00BA0B3D"/>
    <w:rsid w:val="00BA1E98"/>
    <w:rsid w:val="00BA7801"/>
    <w:rsid w:val="00BB2642"/>
    <w:rsid w:val="00BB3DFF"/>
    <w:rsid w:val="00BD0826"/>
    <w:rsid w:val="00BD61CD"/>
    <w:rsid w:val="00BE45C7"/>
    <w:rsid w:val="00C0365E"/>
    <w:rsid w:val="00C05B48"/>
    <w:rsid w:val="00C44C8A"/>
    <w:rsid w:val="00C4691A"/>
    <w:rsid w:val="00C67E90"/>
    <w:rsid w:val="00C80921"/>
    <w:rsid w:val="00C87777"/>
    <w:rsid w:val="00CB153A"/>
    <w:rsid w:val="00CB7C8D"/>
    <w:rsid w:val="00CE724E"/>
    <w:rsid w:val="00CF203E"/>
    <w:rsid w:val="00CF525E"/>
    <w:rsid w:val="00D065FE"/>
    <w:rsid w:val="00D11EB9"/>
    <w:rsid w:val="00D20EE9"/>
    <w:rsid w:val="00D214B4"/>
    <w:rsid w:val="00D275C8"/>
    <w:rsid w:val="00D46CC7"/>
    <w:rsid w:val="00D66CB0"/>
    <w:rsid w:val="00D80ABF"/>
    <w:rsid w:val="00D84AE1"/>
    <w:rsid w:val="00D86FE7"/>
    <w:rsid w:val="00D947F8"/>
    <w:rsid w:val="00D96D9B"/>
    <w:rsid w:val="00D96FE6"/>
    <w:rsid w:val="00DA5418"/>
    <w:rsid w:val="00DA5B3A"/>
    <w:rsid w:val="00DA69D3"/>
    <w:rsid w:val="00DB43B5"/>
    <w:rsid w:val="00DD51D9"/>
    <w:rsid w:val="00DD660F"/>
    <w:rsid w:val="00DD6E1D"/>
    <w:rsid w:val="00DE0883"/>
    <w:rsid w:val="00DE3D8E"/>
    <w:rsid w:val="00DF1426"/>
    <w:rsid w:val="00E179FB"/>
    <w:rsid w:val="00E21B9E"/>
    <w:rsid w:val="00E2450C"/>
    <w:rsid w:val="00E278D5"/>
    <w:rsid w:val="00E31C46"/>
    <w:rsid w:val="00E337EE"/>
    <w:rsid w:val="00E41B66"/>
    <w:rsid w:val="00E464F5"/>
    <w:rsid w:val="00E702E1"/>
    <w:rsid w:val="00E76046"/>
    <w:rsid w:val="00EB6271"/>
    <w:rsid w:val="00EE3290"/>
    <w:rsid w:val="00F1535F"/>
    <w:rsid w:val="00F3057A"/>
    <w:rsid w:val="00F47984"/>
    <w:rsid w:val="00F76622"/>
    <w:rsid w:val="00F81698"/>
    <w:rsid w:val="00F83576"/>
    <w:rsid w:val="00FA339F"/>
    <w:rsid w:val="00FB0F3C"/>
    <w:rsid w:val="00FB40F4"/>
    <w:rsid w:val="00FE2C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9"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37"/>
    <w:pPr>
      <w:spacing w:after="200" w:line="276" w:lineRule="auto"/>
    </w:pPr>
    <w:rPr>
      <w:rFonts w:ascii="Calibri" w:eastAsiaTheme="minorEastAsia" w:hAnsi="Calibri"/>
      <w:sz w:val="22"/>
      <w:lang w:eastAsia="tr-TR"/>
    </w:rPr>
  </w:style>
  <w:style w:type="paragraph" w:styleId="Balk2">
    <w:name w:val="heading 2"/>
    <w:basedOn w:val="Normal"/>
    <w:link w:val="Balk2Char"/>
    <w:uiPriority w:val="1"/>
    <w:qFormat/>
    <w:rsid w:val="00B53D77"/>
    <w:pPr>
      <w:widowControl w:val="0"/>
      <w:spacing w:before="12" w:after="0" w:line="240" w:lineRule="auto"/>
      <w:ind w:left="1381"/>
      <w:outlineLvl w:val="1"/>
    </w:pPr>
    <w:rPr>
      <w:rFonts w:ascii="Times New Roman" w:eastAsia="Times New Roman" w:hAnsi="Times New Roman" w:cs="Times New Roman"/>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qFormat/>
    <w:rsid w:val="00CC0B37"/>
    <w:rPr>
      <w:rFonts w:eastAsiaTheme="minorEastAsia"/>
      <w:lang w:eastAsia="tr-TR"/>
    </w:rPr>
  </w:style>
  <w:style w:type="character" w:customStyle="1" w:styleId="GvdeMetniChar">
    <w:name w:val="Gövde Metni Char"/>
    <w:basedOn w:val="VarsaylanParagrafYazTipi"/>
    <w:link w:val="GvdeMetni"/>
    <w:qFormat/>
    <w:rsid w:val="00A94965"/>
    <w:rPr>
      <w:sz w:val="24"/>
      <w:szCs w:val="24"/>
      <w:lang w:val="en-US"/>
    </w:rPr>
  </w:style>
  <w:style w:type="character" w:customStyle="1" w:styleId="Balk2Char">
    <w:name w:val="Başlık 2 Char"/>
    <w:basedOn w:val="VarsaylanParagrafYazTipi"/>
    <w:link w:val="Balk2"/>
    <w:uiPriority w:val="1"/>
    <w:qFormat/>
    <w:rsid w:val="00B53D77"/>
    <w:rPr>
      <w:rFonts w:ascii="Times New Roman" w:eastAsia="Times New Roman" w:hAnsi="Times New Roman" w:cs="Times New Roman"/>
      <w:b/>
      <w:bCs/>
      <w:lang w:val="en-U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qFormat/>
    <w:rsid w:val="00A94965"/>
    <w:pPr>
      <w:spacing w:before="180" w:after="180" w:line="240" w:lineRule="auto"/>
    </w:pPr>
    <w:rPr>
      <w:rFonts w:eastAsiaTheme="minorHAnsi"/>
      <w:sz w:val="24"/>
      <w:szCs w:val="24"/>
      <w:lang w:val="en-US"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stvealtbilgi">
    <w:name w:val="Üst ve alt bilgi"/>
    <w:basedOn w:val="Normal"/>
    <w:qFormat/>
  </w:style>
  <w:style w:type="paragraph" w:styleId="Altbilgi">
    <w:name w:val="footer"/>
    <w:basedOn w:val="Normal"/>
    <w:link w:val="AltbilgiChar"/>
    <w:uiPriority w:val="99"/>
    <w:unhideWhenUsed/>
    <w:rsid w:val="00CC0B37"/>
    <w:pPr>
      <w:tabs>
        <w:tab w:val="center" w:pos="4536"/>
        <w:tab w:val="right" w:pos="9072"/>
      </w:tabs>
      <w:spacing w:after="0" w:line="240" w:lineRule="auto"/>
    </w:pPr>
  </w:style>
  <w:style w:type="paragraph" w:styleId="ListeParagraf">
    <w:name w:val="List Paragraph"/>
    <w:basedOn w:val="Normal"/>
    <w:uiPriority w:val="34"/>
    <w:qFormat/>
    <w:rsid w:val="0064793F"/>
    <w:pPr>
      <w:ind w:left="720"/>
      <w:contextualSpacing/>
    </w:pPr>
  </w:style>
  <w:style w:type="paragraph" w:customStyle="1" w:styleId="FirstParagraph">
    <w:name w:val="First Paragraph"/>
    <w:basedOn w:val="GvdeMetni"/>
    <w:next w:val="GvdeMetni"/>
    <w:qFormat/>
    <w:rsid w:val="00A94965"/>
  </w:style>
  <w:style w:type="paragraph" w:customStyle="1" w:styleId="Compact">
    <w:name w:val="Compact"/>
    <w:basedOn w:val="GvdeMetni"/>
    <w:qFormat/>
    <w:rsid w:val="00A94965"/>
    <w:pPr>
      <w:spacing w:before="36" w:after="36"/>
    </w:pPr>
  </w:style>
  <w:style w:type="paragraph" w:styleId="bekMetni">
    <w:name w:val="Block Text"/>
    <w:basedOn w:val="GvdeMetni"/>
    <w:next w:val="GvdeMetni"/>
    <w:uiPriority w:val="9"/>
    <w:unhideWhenUsed/>
    <w:qFormat/>
    <w:rsid w:val="00A94965"/>
    <w:pPr>
      <w:spacing w:before="100" w:after="100"/>
    </w:pPr>
    <w:rPr>
      <w:rFonts w:asciiTheme="majorHAnsi" w:eastAsiaTheme="majorEastAsia" w:hAnsiTheme="majorHAnsi" w:cstheme="majorBidi"/>
      <w:bCs/>
      <w:sz w:val="20"/>
      <w:szCs w:val="20"/>
    </w:rPr>
  </w:style>
  <w:style w:type="paragraph" w:customStyle="1" w:styleId="TableParagraph">
    <w:name w:val="Table Paragraph"/>
    <w:basedOn w:val="Normal"/>
    <w:uiPriority w:val="1"/>
    <w:qFormat/>
    <w:rsid w:val="006C7AB5"/>
    <w:pPr>
      <w:widowControl w:val="0"/>
      <w:spacing w:after="0" w:line="240" w:lineRule="auto"/>
      <w:ind w:left="107"/>
    </w:pPr>
    <w:rPr>
      <w:rFonts w:ascii="Times New Roman" w:eastAsia="Times New Roman" w:hAnsi="Times New Roman" w:cs="Times New Roman"/>
      <w:lang w:val="en-US" w:eastAsia="en-US"/>
    </w:rPr>
  </w:style>
  <w:style w:type="paragraph" w:styleId="BalonMetni">
    <w:name w:val="Balloon Text"/>
    <w:basedOn w:val="Normal"/>
    <w:link w:val="BalonMetniChar"/>
    <w:uiPriority w:val="99"/>
    <w:semiHidden/>
    <w:unhideWhenUsed/>
    <w:rsid w:val="00AF04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4B1"/>
    <w:rPr>
      <w:rFonts w:ascii="Tahoma" w:eastAsiaTheme="minorEastAsia" w:hAnsi="Tahoma" w:cs="Tahoma"/>
      <w:sz w:val="16"/>
      <w:szCs w:val="16"/>
      <w:lang w:eastAsia="tr-TR"/>
    </w:rPr>
  </w:style>
  <w:style w:type="paragraph" w:customStyle="1" w:styleId="Standard">
    <w:name w:val="Standard"/>
    <w:rsid w:val="00EB6271"/>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stbilgi">
    <w:name w:val="header"/>
    <w:basedOn w:val="Normal"/>
    <w:link w:val="stbilgiChar"/>
    <w:uiPriority w:val="99"/>
    <w:unhideWhenUsed/>
    <w:rsid w:val="00DD6E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E1D"/>
    <w:rPr>
      <w:rFonts w:ascii="Calibri" w:eastAsiaTheme="minorEastAsia" w:hAnsi="Calibri"/>
      <w:sz w:val="22"/>
      <w:lang w:eastAsia="tr-TR"/>
    </w:rPr>
  </w:style>
  <w:style w:type="paragraph" w:styleId="NormalWeb">
    <w:name w:val="Normal (Web)"/>
    <w:basedOn w:val="Normal"/>
    <w:qFormat/>
    <w:rsid w:val="004F183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GvdeA">
    <w:name w:val="Gövde A"/>
    <w:rsid w:val="006D05B1"/>
    <w:pPr>
      <w:suppressAutoHyphens/>
      <w:autoSpaceDN w:val="0"/>
      <w:textAlignment w:val="baseline"/>
    </w:pPr>
    <w:rPr>
      <w:rFonts w:ascii="Helvetica Neue" w:eastAsia="Arial Unicode MS" w:hAnsi="Helvetica Neue" w:cs="Arial Unicode MS"/>
      <w:color w:val="000000"/>
      <w:kern w:val="3"/>
      <w:sz w:val="22"/>
      <w:lang w:val="it-IT"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9"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37"/>
    <w:pPr>
      <w:spacing w:after="200" w:line="276" w:lineRule="auto"/>
    </w:pPr>
    <w:rPr>
      <w:rFonts w:ascii="Calibri" w:eastAsiaTheme="minorEastAsia" w:hAnsi="Calibri"/>
      <w:sz w:val="22"/>
      <w:lang w:eastAsia="tr-TR"/>
    </w:rPr>
  </w:style>
  <w:style w:type="paragraph" w:styleId="Balk2">
    <w:name w:val="heading 2"/>
    <w:basedOn w:val="Normal"/>
    <w:link w:val="Balk2Char"/>
    <w:uiPriority w:val="1"/>
    <w:qFormat/>
    <w:rsid w:val="00B53D77"/>
    <w:pPr>
      <w:widowControl w:val="0"/>
      <w:spacing w:before="12" w:after="0" w:line="240" w:lineRule="auto"/>
      <w:ind w:left="1381"/>
      <w:outlineLvl w:val="1"/>
    </w:pPr>
    <w:rPr>
      <w:rFonts w:ascii="Times New Roman" w:eastAsia="Times New Roman" w:hAnsi="Times New Roman" w:cs="Times New Roman"/>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basedOn w:val="VarsaylanParagrafYazTipi"/>
    <w:link w:val="Altbilgi"/>
    <w:uiPriority w:val="99"/>
    <w:qFormat/>
    <w:rsid w:val="00CC0B37"/>
    <w:rPr>
      <w:rFonts w:eastAsiaTheme="minorEastAsia"/>
      <w:lang w:eastAsia="tr-TR"/>
    </w:rPr>
  </w:style>
  <w:style w:type="character" w:customStyle="1" w:styleId="GvdeMetniChar">
    <w:name w:val="Gövde Metni Char"/>
    <w:basedOn w:val="VarsaylanParagrafYazTipi"/>
    <w:link w:val="GvdeMetni"/>
    <w:qFormat/>
    <w:rsid w:val="00A94965"/>
    <w:rPr>
      <w:sz w:val="24"/>
      <w:szCs w:val="24"/>
      <w:lang w:val="en-US"/>
    </w:rPr>
  </w:style>
  <w:style w:type="character" w:customStyle="1" w:styleId="Balk2Char">
    <w:name w:val="Başlık 2 Char"/>
    <w:basedOn w:val="VarsaylanParagrafYazTipi"/>
    <w:link w:val="Balk2"/>
    <w:uiPriority w:val="1"/>
    <w:qFormat/>
    <w:rsid w:val="00B53D77"/>
    <w:rPr>
      <w:rFonts w:ascii="Times New Roman" w:eastAsia="Times New Roman" w:hAnsi="Times New Roman" w:cs="Times New Roman"/>
      <w:b/>
      <w:bCs/>
      <w:lang w:val="en-U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qFormat/>
    <w:rsid w:val="00A94965"/>
    <w:pPr>
      <w:spacing w:before="180" w:after="180" w:line="240" w:lineRule="auto"/>
    </w:pPr>
    <w:rPr>
      <w:rFonts w:eastAsiaTheme="minorHAnsi"/>
      <w:sz w:val="24"/>
      <w:szCs w:val="24"/>
      <w:lang w:val="en-US"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stvealtbilgi">
    <w:name w:val="Üst ve alt bilgi"/>
    <w:basedOn w:val="Normal"/>
    <w:qFormat/>
  </w:style>
  <w:style w:type="paragraph" w:styleId="Altbilgi">
    <w:name w:val="footer"/>
    <w:basedOn w:val="Normal"/>
    <w:link w:val="AltbilgiChar"/>
    <w:uiPriority w:val="99"/>
    <w:unhideWhenUsed/>
    <w:rsid w:val="00CC0B37"/>
    <w:pPr>
      <w:tabs>
        <w:tab w:val="center" w:pos="4536"/>
        <w:tab w:val="right" w:pos="9072"/>
      </w:tabs>
      <w:spacing w:after="0" w:line="240" w:lineRule="auto"/>
    </w:pPr>
  </w:style>
  <w:style w:type="paragraph" w:styleId="ListeParagraf">
    <w:name w:val="List Paragraph"/>
    <w:basedOn w:val="Normal"/>
    <w:uiPriority w:val="34"/>
    <w:qFormat/>
    <w:rsid w:val="0064793F"/>
    <w:pPr>
      <w:ind w:left="720"/>
      <w:contextualSpacing/>
    </w:pPr>
  </w:style>
  <w:style w:type="paragraph" w:customStyle="1" w:styleId="FirstParagraph">
    <w:name w:val="First Paragraph"/>
    <w:basedOn w:val="GvdeMetni"/>
    <w:next w:val="GvdeMetni"/>
    <w:qFormat/>
    <w:rsid w:val="00A94965"/>
  </w:style>
  <w:style w:type="paragraph" w:customStyle="1" w:styleId="Compact">
    <w:name w:val="Compact"/>
    <w:basedOn w:val="GvdeMetni"/>
    <w:qFormat/>
    <w:rsid w:val="00A94965"/>
    <w:pPr>
      <w:spacing w:before="36" w:after="36"/>
    </w:pPr>
  </w:style>
  <w:style w:type="paragraph" w:styleId="bekMetni">
    <w:name w:val="Block Text"/>
    <w:basedOn w:val="GvdeMetni"/>
    <w:next w:val="GvdeMetni"/>
    <w:uiPriority w:val="9"/>
    <w:unhideWhenUsed/>
    <w:qFormat/>
    <w:rsid w:val="00A94965"/>
    <w:pPr>
      <w:spacing w:before="100" w:after="100"/>
    </w:pPr>
    <w:rPr>
      <w:rFonts w:asciiTheme="majorHAnsi" w:eastAsiaTheme="majorEastAsia" w:hAnsiTheme="majorHAnsi" w:cstheme="majorBidi"/>
      <w:bCs/>
      <w:sz w:val="20"/>
      <w:szCs w:val="20"/>
    </w:rPr>
  </w:style>
  <w:style w:type="paragraph" w:customStyle="1" w:styleId="TableParagraph">
    <w:name w:val="Table Paragraph"/>
    <w:basedOn w:val="Normal"/>
    <w:uiPriority w:val="1"/>
    <w:qFormat/>
    <w:rsid w:val="006C7AB5"/>
    <w:pPr>
      <w:widowControl w:val="0"/>
      <w:spacing w:after="0" w:line="240" w:lineRule="auto"/>
      <w:ind w:left="107"/>
    </w:pPr>
    <w:rPr>
      <w:rFonts w:ascii="Times New Roman" w:eastAsia="Times New Roman" w:hAnsi="Times New Roman" w:cs="Times New Roman"/>
      <w:lang w:val="en-US" w:eastAsia="en-US"/>
    </w:rPr>
  </w:style>
  <w:style w:type="paragraph" w:styleId="BalonMetni">
    <w:name w:val="Balloon Text"/>
    <w:basedOn w:val="Normal"/>
    <w:link w:val="BalonMetniChar"/>
    <w:uiPriority w:val="99"/>
    <w:semiHidden/>
    <w:unhideWhenUsed/>
    <w:rsid w:val="00AF04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4B1"/>
    <w:rPr>
      <w:rFonts w:ascii="Tahoma" w:eastAsiaTheme="minorEastAsia" w:hAnsi="Tahoma" w:cs="Tahoma"/>
      <w:sz w:val="16"/>
      <w:szCs w:val="16"/>
      <w:lang w:eastAsia="tr-TR"/>
    </w:rPr>
  </w:style>
  <w:style w:type="paragraph" w:customStyle="1" w:styleId="Standard">
    <w:name w:val="Standard"/>
    <w:rsid w:val="00EB6271"/>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stbilgi">
    <w:name w:val="header"/>
    <w:basedOn w:val="Normal"/>
    <w:link w:val="stbilgiChar"/>
    <w:uiPriority w:val="99"/>
    <w:unhideWhenUsed/>
    <w:rsid w:val="00DD6E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E1D"/>
    <w:rPr>
      <w:rFonts w:ascii="Calibri" w:eastAsiaTheme="minorEastAsia" w:hAnsi="Calibri"/>
      <w:sz w:val="22"/>
      <w:lang w:eastAsia="tr-TR"/>
    </w:rPr>
  </w:style>
  <w:style w:type="paragraph" w:styleId="NormalWeb">
    <w:name w:val="Normal (Web)"/>
    <w:basedOn w:val="Normal"/>
    <w:qFormat/>
    <w:rsid w:val="004F183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GvdeA">
    <w:name w:val="Gövde A"/>
    <w:rsid w:val="006D05B1"/>
    <w:pPr>
      <w:suppressAutoHyphens/>
      <w:autoSpaceDN w:val="0"/>
      <w:textAlignment w:val="baseline"/>
    </w:pPr>
    <w:rPr>
      <w:rFonts w:ascii="Helvetica Neue" w:eastAsia="Arial Unicode MS" w:hAnsi="Helvetica Neue" w:cs="Arial Unicode MS"/>
      <w:color w:val="000000"/>
      <w:kern w:val="3"/>
      <w:sz w:val="22"/>
      <w:lang w:val="it-IT"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03165">
      <w:bodyDiv w:val="1"/>
      <w:marLeft w:val="0"/>
      <w:marRight w:val="0"/>
      <w:marTop w:val="0"/>
      <w:marBottom w:val="0"/>
      <w:divBdr>
        <w:top w:val="none" w:sz="0" w:space="0" w:color="auto"/>
        <w:left w:val="none" w:sz="0" w:space="0" w:color="auto"/>
        <w:bottom w:val="none" w:sz="0" w:space="0" w:color="auto"/>
        <w:right w:val="none" w:sz="0" w:space="0" w:color="auto"/>
      </w:divBdr>
      <w:divsChild>
        <w:div w:id="16168611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0D4D8D-6B4D-4D79-9C9E-10114912B5D9}" type="doc">
      <dgm:prSet loTypeId="urn:microsoft.com/office/officeart/2005/8/layout/hierarchy6" loCatId="hierarchy" qsTypeId="urn:microsoft.com/office/officeart/2005/8/quickstyle/3d3" qsCatId="3D" csTypeId="urn:microsoft.com/office/officeart/2005/8/colors/accent2_2" csCatId="accent2" phldr="1"/>
      <dgm:spPr/>
      <dgm:t>
        <a:bodyPr/>
        <a:lstStyle/>
        <a:p>
          <a:endParaRPr lang="tr-TR"/>
        </a:p>
      </dgm:t>
    </dgm:pt>
    <dgm:pt modelId="{137A7249-1162-42A4-91F7-639B00EBFA40}">
      <dgm:prSet phldrT="[Metin]" custT="1"/>
      <dgm:spPr/>
      <dgm:t>
        <a:bodyPr/>
        <a:lstStyle/>
        <a:p>
          <a:r>
            <a:rPr lang="tr-TR" sz="900" b="1"/>
            <a:t>Araştırma ve Geliştirme Müdürü</a:t>
          </a:r>
        </a:p>
      </dgm:t>
    </dgm:pt>
    <dgm:pt modelId="{A9BA1943-A919-4349-B76F-258B71822B75}" type="parTrans" cxnId="{B781B827-FC89-4709-A178-07B5EC5FCCBF}">
      <dgm:prSet/>
      <dgm:spPr/>
      <dgm:t>
        <a:bodyPr/>
        <a:lstStyle/>
        <a:p>
          <a:endParaRPr lang="tr-TR" b="1"/>
        </a:p>
      </dgm:t>
    </dgm:pt>
    <dgm:pt modelId="{78A1E548-3209-49FF-AAD5-93BB357DE548}" type="sibTrans" cxnId="{B781B827-FC89-4709-A178-07B5EC5FCCBF}">
      <dgm:prSet/>
      <dgm:spPr/>
      <dgm:t>
        <a:bodyPr/>
        <a:lstStyle/>
        <a:p>
          <a:endParaRPr lang="tr-TR" b="1"/>
        </a:p>
      </dgm:t>
    </dgm:pt>
    <dgm:pt modelId="{CF536C0B-9C4C-4790-8402-E79C5F9365D4}">
      <dgm:prSet phldrT="[Metin]"/>
      <dgm:spPr/>
      <dgm:t>
        <a:bodyPr/>
        <a:lstStyle/>
        <a:p>
          <a:r>
            <a:rPr lang="tr-TR" b="1"/>
            <a:t>Araştırma ve Raporlama Birimi</a:t>
          </a:r>
        </a:p>
      </dgm:t>
    </dgm:pt>
    <dgm:pt modelId="{63F267BA-A6CA-4179-BFDE-744628D431EE}" type="parTrans" cxnId="{F8CB02D8-DF51-43B2-83B9-0995D0395591}">
      <dgm:prSet/>
      <dgm:spPr/>
      <dgm:t>
        <a:bodyPr/>
        <a:lstStyle/>
        <a:p>
          <a:endParaRPr lang="tr-TR" b="1"/>
        </a:p>
      </dgm:t>
    </dgm:pt>
    <dgm:pt modelId="{A22E1D07-98BA-40C8-BC44-CA4D822E812C}" type="sibTrans" cxnId="{F8CB02D8-DF51-43B2-83B9-0995D0395591}">
      <dgm:prSet/>
      <dgm:spPr/>
      <dgm:t>
        <a:bodyPr/>
        <a:lstStyle/>
        <a:p>
          <a:endParaRPr lang="tr-TR" b="1"/>
        </a:p>
      </dgm:t>
    </dgm:pt>
    <dgm:pt modelId="{E314AF8F-15B3-4D67-8472-215F431B29E4}">
      <dgm:prSet phldrT="[Metin]"/>
      <dgm:spPr/>
      <dgm:t>
        <a:bodyPr/>
        <a:lstStyle/>
        <a:p>
          <a:r>
            <a:rPr lang="tr-TR" b="1"/>
            <a:t>Dış İlişkiler Birimi</a:t>
          </a:r>
        </a:p>
      </dgm:t>
    </dgm:pt>
    <dgm:pt modelId="{A051ED43-0EE0-4C24-A01C-FFAEF681E346}" type="parTrans" cxnId="{BD18EDF6-7AF9-404B-8771-696EBC57DAAE}">
      <dgm:prSet/>
      <dgm:spPr/>
      <dgm:t>
        <a:bodyPr/>
        <a:lstStyle/>
        <a:p>
          <a:endParaRPr lang="tr-TR" b="1"/>
        </a:p>
      </dgm:t>
    </dgm:pt>
    <dgm:pt modelId="{B8134630-05E5-4265-B59B-22FC24BF5802}" type="sibTrans" cxnId="{BD18EDF6-7AF9-404B-8771-696EBC57DAAE}">
      <dgm:prSet/>
      <dgm:spPr/>
      <dgm:t>
        <a:bodyPr/>
        <a:lstStyle/>
        <a:p>
          <a:endParaRPr lang="tr-TR" b="1"/>
        </a:p>
      </dgm:t>
    </dgm:pt>
    <dgm:pt modelId="{5F16766C-640C-45B8-A28D-E331B62E36FF}">
      <dgm:prSet phldrT="[Metin]"/>
      <dgm:spPr/>
      <dgm:t>
        <a:bodyPr/>
        <a:lstStyle/>
        <a:p>
          <a:r>
            <a:rPr lang="tr-TR" b="1"/>
            <a:t>İdari İşler Birimi</a:t>
          </a:r>
        </a:p>
      </dgm:t>
    </dgm:pt>
    <dgm:pt modelId="{0206EC66-D8BF-41AD-AF28-95D0A174DDEF}" type="parTrans" cxnId="{57EBA66D-E0CD-4D7D-8D71-3BF605C3165F}">
      <dgm:prSet/>
      <dgm:spPr/>
      <dgm:t>
        <a:bodyPr/>
        <a:lstStyle/>
        <a:p>
          <a:endParaRPr lang="tr-TR" b="1"/>
        </a:p>
      </dgm:t>
    </dgm:pt>
    <dgm:pt modelId="{309F73DF-955E-4B81-BF65-C5F81976DE40}" type="sibTrans" cxnId="{57EBA66D-E0CD-4D7D-8D71-3BF605C3165F}">
      <dgm:prSet/>
      <dgm:spPr/>
      <dgm:t>
        <a:bodyPr/>
        <a:lstStyle/>
        <a:p>
          <a:endParaRPr lang="tr-TR" b="1"/>
        </a:p>
      </dgm:t>
    </dgm:pt>
    <dgm:pt modelId="{576C1788-3CCD-4F26-B7C8-8F87B0583A69}">
      <dgm:prSet/>
      <dgm:spPr/>
      <dgm:t>
        <a:bodyPr/>
        <a:lstStyle/>
        <a:p>
          <a:r>
            <a:rPr lang="tr-TR" b="1"/>
            <a:t>Kalite Yönetim Birimi</a:t>
          </a:r>
        </a:p>
      </dgm:t>
    </dgm:pt>
    <dgm:pt modelId="{63A887F0-235D-46C0-AB16-A1F8F194453D}" type="parTrans" cxnId="{0016EB5E-CE82-4470-A9CA-5EA22A1D1637}">
      <dgm:prSet/>
      <dgm:spPr/>
      <dgm:t>
        <a:bodyPr/>
        <a:lstStyle/>
        <a:p>
          <a:endParaRPr lang="tr-TR" b="1"/>
        </a:p>
      </dgm:t>
    </dgm:pt>
    <dgm:pt modelId="{7C3EE218-3863-4A35-8276-131E849466BB}" type="sibTrans" cxnId="{0016EB5E-CE82-4470-A9CA-5EA22A1D1637}">
      <dgm:prSet/>
      <dgm:spPr/>
      <dgm:t>
        <a:bodyPr/>
        <a:lstStyle/>
        <a:p>
          <a:endParaRPr lang="tr-TR" b="1"/>
        </a:p>
      </dgm:t>
    </dgm:pt>
    <dgm:pt modelId="{9EB81289-8BAD-4CF2-BDA2-3F7A487B182E}">
      <dgm:prSet/>
      <dgm:spPr/>
      <dgm:t>
        <a:bodyPr/>
        <a:lstStyle/>
        <a:p>
          <a:r>
            <a:rPr lang="tr-TR" b="1"/>
            <a:t>Proje</a:t>
          </a:r>
        </a:p>
        <a:p>
          <a:r>
            <a:rPr lang="tr-TR" b="1"/>
            <a:t>Birimi</a:t>
          </a:r>
        </a:p>
      </dgm:t>
    </dgm:pt>
    <dgm:pt modelId="{D68C0505-9664-47D1-97E6-FDF7E9A1F3ED}" type="parTrans" cxnId="{75A6DA2D-A50F-4790-8729-52FD6A0F58BF}">
      <dgm:prSet/>
      <dgm:spPr/>
      <dgm:t>
        <a:bodyPr/>
        <a:lstStyle/>
        <a:p>
          <a:endParaRPr lang="tr-TR" b="1"/>
        </a:p>
      </dgm:t>
    </dgm:pt>
    <dgm:pt modelId="{53E1AD1D-6380-4F4A-9409-F1F8629DC8F6}" type="sibTrans" cxnId="{75A6DA2D-A50F-4790-8729-52FD6A0F58BF}">
      <dgm:prSet/>
      <dgm:spPr/>
      <dgm:t>
        <a:bodyPr/>
        <a:lstStyle/>
        <a:p>
          <a:endParaRPr lang="tr-TR" b="1"/>
        </a:p>
      </dgm:t>
    </dgm:pt>
    <dgm:pt modelId="{2E8E5FFE-17E2-48FE-9712-0548B4E8F9A0}">
      <dgm:prSet custT="1"/>
      <dgm:spPr/>
      <dgm:t>
        <a:bodyPr/>
        <a:lstStyle/>
        <a:p>
          <a:r>
            <a:rPr lang="tr-TR" sz="900" b="1"/>
            <a:t>Belediye </a:t>
          </a:r>
        </a:p>
        <a:p>
          <a:r>
            <a:rPr lang="tr-TR" sz="900" b="1"/>
            <a:t>Başkanı</a:t>
          </a:r>
        </a:p>
      </dgm:t>
    </dgm:pt>
    <dgm:pt modelId="{396F4448-4F80-458F-A9E9-F94023B62D8E}" type="parTrans" cxnId="{3E7B6EC9-10DE-4B4E-A1DB-DF50E2589F85}">
      <dgm:prSet/>
      <dgm:spPr/>
      <dgm:t>
        <a:bodyPr/>
        <a:lstStyle/>
        <a:p>
          <a:endParaRPr lang="tr-TR" b="1"/>
        </a:p>
      </dgm:t>
    </dgm:pt>
    <dgm:pt modelId="{A276FEBC-5185-45C2-AF88-E61E7A407D1F}" type="sibTrans" cxnId="{3E7B6EC9-10DE-4B4E-A1DB-DF50E2589F85}">
      <dgm:prSet/>
      <dgm:spPr/>
      <dgm:t>
        <a:bodyPr/>
        <a:lstStyle/>
        <a:p>
          <a:endParaRPr lang="tr-TR" b="1"/>
        </a:p>
      </dgm:t>
    </dgm:pt>
    <dgm:pt modelId="{1016A1D8-0FD0-4643-9AA9-F53C2739CED1}">
      <dgm:prSet custT="1"/>
      <dgm:spPr/>
      <dgm:t>
        <a:bodyPr/>
        <a:lstStyle/>
        <a:p>
          <a:r>
            <a:rPr lang="tr-TR" sz="900" b="1"/>
            <a:t>Başkan Yardımcısı</a:t>
          </a:r>
        </a:p>
      </dgm:t>
    </dgm:pt>
    <dgm:pt modelId="{099272E9-516F-48D9-9234-2D07F7F56B5A}" type="parTrans" cxnId="{B833D1A1-948C-455E-84CC-DF37D360313E}">
      <dgm:prSet/>
      <dgm:spPr/>
      <dgm:t>
        <a:bodyPr/>
        <a:lstStyle/>
        <a:p>
          <a:endParaRPr lang="tr-TR" b="1"/>
        </a:p>
      </dgm:t>
    </dgm:pt>
    <dgm:pt modelId="{56EAA353-F91B-4AC1-89C0-625F1E636F96}" type="sibTrans" cxnId="{B833D1A1-948C-455E-84CC-DF37D360313E}">
      <dgm:prSet/>
      <dgm:spPr/>
      <dgm:t>
        <a:bodyPr/>
        <a:lstStyle/>
        <a:p>
          <a:endParaRPr lang="tr-TR" b="1"/>
        </a:p>
      </dgm:t>
    </dgm:pt>
    <dgm:pt modelId="{23DAED69-A10B-49F1-A04A-7F439B45C6E2}">
      <dgm:prSet/>
      <dgm:spPr/>
      <dgm:t>
        <a:bodyPr/>
        <a:lstStyle/>
        <a:p>
          <a:r>
            <a:rPr lang="tr-TR" b="1"/>
            <a:t>Sürdürülebilirlik Birimi</a:t>
          </a:r>
        </a:p>
      </dgm:t>
    </dgm:pt>
    <dgm:pt modelId="{44AE88F4-B42C-4DE2-A89D-3E9722370905}" type="parTrans" cxnId="{CBD066B0-2D45-41A6-AE39-017F653FFC83}">
      <dgm:prSet/>
      <dgm:spPr/>
      <dgm:t>
        <a:bodyPr/>
        <a:lstStyle/>
        <a:p>
          <a:endParaRPr lang="tr-TR" b="1"/>
        </a:p>
      </dgm:t>
    </dgm:pt>
    <dgm:pt modelId="{DE483E3F-9A75-4FA4-BB58-C74555AFCBBF}" type="sibTrans" cxnId="{CBD066B0-2D45-41A6-AE39-017F653FFC83}">
      <dgm:prSet/>
      <dgm:spPr/>
      <dgm:t>
        <a:bodyPr/>
        <a:lstStyle/>
        <a:p>
          <a:endParaRPr lang="tr-TR" b="1"/>
        </a:p>
      </dgm:t>
    </dgm:pt>
    <dgm:pt modelId="{0AD6233E-020E-4F65-9208-31D06D23D88B}" type="pres">
      <dgm:prSet presAssocID="{B60D4D8D-6B4D-4D79-9C9E-10114912B5D9}" presName="mainComposite" presStyleCnt="0">
        <dgm:presLayoutVars>
          <dgm:chPref val="1"/>
          <dgm:dir/>
          <dgm:animOne val="branch"/>
          <dgm:animLvl val="lvl"/>
          <dgm:resizeHandles val="exact"/>
        </dgm:presLayoutVars>
      </dgm:prSet>
      <dgm:spPr/>
      <dgm:t>
        <a:bodyPr/>
        <a:lstStyle/>
        <a:p>
          <a:endParaRPr lang="tr-TR"/>
        </a:p>
      </dgm:t>
    </dgm:pt>
    <dgm:pt modelId="{CE1E84ED-A2A2-45A0-844B-FE80ACBF2481}" type="pres">
      <dgm:prSet presAssocID="{B60D4D8D-6B4D-4D79-9C9E-10114912B5D9}" presName="hierFlow" presStyleCnt="0"/>
      <dgm:spPr/>
    </dgm:pt>
    <dgm:pt modelId="{79B19332-D020-45E5-B734-69D7716CE456}" type="pres">
      <dgm:prSet presAssocID="{B60D4D8D-6B4D-4D79-9C9E-10114912B5D9}" presName="hierChild1" presStyleCnt="0">
        <dgm:presLayoutVars>
          <dgm:chPref val="1"/>
          <dgm:animOne val="branch"/>
          <dgm:animLvl val="lvl"/>
        </dgm:presLayoutVars>
      </dgm:prSet>
      <dgm:spPr/>
    </dgm:pt>
    <dgm:pt modelId="{FB1C0979-3B88-44A4-8037-9668E042E707}" type="pres">
      <dgm:prSet presAssocID="{2E8E5FFE-17E2-48FE-9712-0548B4E8F9A0}" presName="Name14" presStyleCnt="0"/>
      <dgm:spPr/>
    </dgm:pt>
    <dgm:pt modelId="{91AFB7FD-E92B-436D-908F-F80B60D2BD09}" type="pres">
      <dgm:prSet presAssocID="{2E8E5FFE-17E2-48FE-9712-0548B4E8F9A0}" presName="level1Shape" presStyleLbl="node0" presStyleIdx="0" presStyleCnt="1" custScaleX="132060">
        <dgm:presLayoutVars>
          <dgm:chPref val="3"/>
        </dgm:presLayoutVars>
      </dgm:prSet>
      <dgm:spPr/>
      <dgm:t>
        <a:bodyPr/>
        <a:lstStyle/>
        <a:p>
          <a:endParaRPr lang="tr-TR"/>
        </a:p>
      </dgm:t>
    </dgm:pt>
    <dgm:pt modelId="{DEB62D4B-D5B3-4556-BD22-AF1A7DFA2140}" type="pres">
      <dgm:prSet presAssocID="{2E8E5FFE-17E2-48FE-9712-0548B4E8F9A0}" presName="hierChild2" presStyleCnt="0"/>
      <dgm:spPr/>
    </dgm:pt>
    <dgm:pt modelId="{921CE208-163F-4B7F-BA0D-392619C23866}" type="pres">
      <dgm:prSet presAssocID="{099272E9-516F-48D9-9234-2D07F7F56B5A}" presName="Name19" presStyleLbl="parChTrans1D2" presStyleIdx="0" presStyleCnt="1"/>
      <dgm:spPr/>
      <dgm:t>
        <a:bodyPr/>
        <a:lstStyle/>
        <a:p>
          <a:endParaRPr lang="tr-TR"/>
        </a:p>
      </dgm:t>
    </dgm:pt>
    <dgm:pt modelId="{BE28E9F4-FB17-4E96-BBBC-DA15CD59CABD}" type="pres">
      <dgm:prSet presAssocID="{1016A1D8-0FD0-4643-9AA9-F53C2739CED1}" presName="Name21" presStyleCnt="0"/>
      <dgm:spPr/>
    </dgm:pt>
    <dgm:pt modelId="{5640C2D1-B5D6-4D02-8E81-0E8A0AA86224}" type="pres">
      <dgm:prSet presAssocID="{1016A1D8-0FD0-4643-9AA9-F53C2739CED1}" presName="level2Shape" presStyleLbl="node2" presStyleIdx="0" presStyleCnt="1" custScaleX="132060"/>
      <dgm:spPr/>
      <dgm:t>
        <a:bodyPr/>
        <a:lstStyle/>
        <a:p>
          <a:endParaRPr lang="tr-TR"/>
        </a:p>
      </dgm:t>
    </dgm:pt>
    <dgm:pt modelId="{4FE4047A-137A-461F-88FA-E8CCB4BC6BC8}" type="pres">
      <dgm:prSet presAssocID="{1016A1D8-0FD0-4643-9AA9-F53C2739CED1}" presName="hierChild3" presStyleCnt="0"/>
      <dgm:spPr/>
    </dgm:pt>
    <dgm:pt modelId="{8ABE20D4-E485-4441-A1CA-4286FD6C2BD7}" type="pres">
      <dgm:prSet presAssocID="{A9BA1943-A919-4349-B76F-258B71822B75}" presName="Name19" presStyleLbl="parChTrans1D3" presStyleIdx="0" presStyleCnt="1"/>
      <dgm:spPr/>
      <dgm:t>
        <a:bodyPr/>
        <a:lstStyle/>
        <a:p>
          <a:endParaRPr lang="tr-TR"/>
        </a:p>
      </dgm:t>
    </dgm:pt>
    <dgm:pt modelId="{4DDAE1C8-BE5C-4269-94AB-AD16A72CD5BC}" type="pres">
      <dgm:prSet presAssocID="{137A7249-1162-42A4-91F7-639B00EBFA40}" presName="Name21" presStyleCnt="0"/>
      <dgm:spPr/>
    </dgm:pt>
    <dgm:pt modelId="{1AE5E644-17B1-4FBF-8E43-5152EB76DF88}" type="pres">
      <dgm:prSet presAssocID="{137A7249-1162-42A4-91F7-639B00EBFA40}" presName="level2Shape" presStyleLbl="node3" presStyleIdx="0" presStyleCnt="1" custScaleX="132060"/>
      <dgm:spPr/>
      <dgm:t>
        <a:bodyPr/>
        <a:lstStyle/>
        <a:p>
          <a:endParaRPr lang="tr-TR"/>
        </a:p>
      </dgm:t>
    </dgm:pt>
    <dgm:pt modelId="{9CBB657B-0A05-4CE8-B3E8-BABCADF1E611}" type="pres">
      <dgm:prSet presAssocID="{137A7249-1162-42A4-91F7-639B00EBFA40}" presName="hierChild3" presStyleCnt="0"/>
      <dgm:spPr/>
    </dgm:pt>
    <dgm:pt modelId="{D972846F-4B9F-4FF0-ACC0-C5DCCF6CBFE5}" type="pres">
      <dgm:prSet presAssocID="{63F267BA-A6CA-4179-BFDE-744628D431EE}" presName="Name19" presStyleLbl="parChTrans1D4" presStyleIdx="0" presStyleCnt="6"/>
      <dgm:spPr/>
      <dgm:t>
        <a:bodyPr/>
        <a:lstStyle/>
        <a:p>
          <a:endParaRPr lang="tr-TR"/>
        </a:p>
      </dgm:t>
    </dgm:pt>
    <dgm:pt modelId="{8A4CE13F-B524-4FA2-A964-3F6B26E00453}" type="pres">
      <dgm:prSet presAssocID="{CF536C0B-9C4C-4790-8402-E79C5F9365D4}" presName="Name21" presStyleCnt="0"/>
      <dgm:spPr/>
    </dgm:pt>
    <dgm:pt modelId="{F747BF45-D1CB-46EC-AFC8-3B11D3AC5F7D}" type="pres">
      <dgm:prSet presAssocID="{CF536C0B-9C4C-4790-8402-E79C5F9365D4}" presName="level2Shape" presStyleLbl="node4" presStyleIdx="0" presStyleCnt="6" custLinFactNeighborY="41480"/>
      <dgm:spPr/>
      <dgm:t>
        <a:bodyPr/>
        <a:lstStyle/>
        <a:p>
          <a:endParaRPr lang="tr-TR"/>
        </a:p>
      </dgm:t>
    </dgm:pt>
    <dgm:pt modelId="{81D875D9-3DD4-4346-947B-ED5C7FFF26E0}" type="pres">
      <dgm:prSet presAssocID="{CF536C0B-9C4C-4790-8402-E79C5F9365D4}" presName="hierChild3" presStyleCnt="0"/>
      <dgm:spPr/>
    </dgm:pt>
    <dgm:pt modelId="{D3E8DA0C-4F4D-418A-827E-6D07FE00C194}" type="pres">
      <dgm:prSet presAssocID="{A051ED43-0EE0-4C24-A01C-FFAEF681E346}" presName="Name19" presStyleLbl="parChTrans1D4" presStyleIdx="1" presStyleCnt="6"/>
      <dgm:spPr/>
      <dgm:t>
        <a:bodyPr/>
        <a:lstStyle/>
        <a:p>
          <a:endParaRPr lang="tr-TR"/>
        </a:p>
      </dgm:t>
    </dgm:pt>
    <dgm:pt modelId="{9AE87BD3-F5AB-4B1F-820C-215C796A9FDB}" type="pres">
      <dgm:prSet presAssocID="{E314AF8F-15B3-4D67-8472-215F431B29E4}" presName="Name21" presStyleCnt="0"/>
      <dgm:spPr/>
    </dgm:pt>
    <dgm:pt modelId="{7B3AC6B4-B176-43E7-A365-711F57633D76}" type="pres">
      <dgm:prSet presAssocID="{E314AF8F-15B3-4D67-8472-215F431B29E4}" presName="level2Shape" presStyleLbl="node4" presStyleIdx="1" presStyleCnt="6" custLinFactNeighborY="41480"/>
      <dgm:spPr/>
      <dgm:t>
        <a:bodyPr/>
        <a:lstStyle/>
        <a:p>
          <a:endParaRPr lang="tr-TR"/>
        </a:p>
      </dgm:t>
    </dgm:pt>
    <dgm:pt modelId="{738C855E-C4E3-4532-9B76-886D10324A12}" type="pres">
      <dgm:prSet presAssocID="{E314AF8F-15B3-4D67-8472-215F431B29E4}" presName="hierChild3" presStyleCnt="0"/>
      <dgm:spPr/>
    </dgm:pt>
    <dgm:pt modelId="{F94FD9E5-11D1-4AFF-8229-29407EC02D7A}" type="pres">
      <dgm:prSet presAssocID="{0206EC66-D8BF-41AD-AF28-95D0A174DDEF}" presName="Name19" presStyleLbl="parChTrans1D4" presStyleIdx="2" presStyleCnt="6"/>
      <dgm:spPr/>
      <dgm:t>
        <a:bodyPr/>
        <a:lstStyle/>
        <a:p>
          <a:endParaRPr lang="tr-TR"/>
        </a:p>
      </dgm:t>
    </dgm:pt>
    <dgm:pt modelId="{65823CA1-E156-4260-8A86-502074880964}" type="pres">
      <dgm:prSet presAssocID="{5F16766C-640C-45B8-A28D-E331B62E36FF}" presName="Name21" presStyleCnt="0"/>
      <dgm:spPr/>
    </dgm:pt>
    <dgm:pt modelId="{70923E44-5FE8-46F3-8654-B2D366AF23A7}" type="pres">
      <dgm:prSet presAssocID="{5F16766C-640C-45B8-A28D-E331B62E36FF}" presName="level2Shape" presStyleLbl="node4" presStyleIdx="2" presStyleCnt="6" custLinFactNeighborY="41480"/>
      <dgm:spPr/>
      <dgm:t>
        <a:bodyPr/>
        <a:lstStyle/>
        <a:p>
          <a:endParaRPr lang="tr-TR"/>
        </a:p>
      </dgm:t>
    </dgm:pt>
    <dgm:pt modelId="{03C799FC-FC07-4F3F-823D-E01E55D96A4E}" type="pres">
      <dgm:prSet presAssocID="{5F16766C-640C-45B8-A28D-E331B62E36FF}" presName="hierChild3" presStyleCnt="0"/>
      <dgm:spPr/>
    </dgm:pt>
    <dgm:pt modelId="{98E120B8-BAAF-4718-A403-3204F5475D56}" type="pres">
      <dgm:prSet presAssocID="{63A887F0-235D-46C0-AB16-A1F8F194453D}" presName="Name19" presStyleLbl="parChTrans1D4" presStyleIdx="3" presStyleCnt="6"/>
      <dgm:spPr/>
      <dgm:t>
        <a:bodyPr/>
        <a:lstStyle/>
        <a:p>
          <a:endParaRPr lang="tr-TR"/>
        </a:p>
      </dgm:t>
    </dgm:pt>
    <dgm:pt modelId="{2165EAF7-8982-405B-8038-986439E39AB1}" type="pres">
      <dgm:prSet presAssocID="{576C1788-3CCD-4F26-B7C8-8F87B0583A69}" presName="Name21" presStyleCnt="0"/>
      <dgm:spPr/>
    </dgm:pt>
    <dgm:pt modelId="{C4793099-21E1-47A7-91BC-ED6DFD7A03DB}" type="pres">
      <dgm:prSet presAssocID="{576C1788-3CCD-4F26-B7C8-8F87B0583A69}" presName="level2Shape" presStyleLbl="node4" presStyleIdx="3" presStyleCnt="6" custLinFactNeighborY="41480"/>
      <dgm:spPr/>
      <dgm:t>
        <a:bodyPr/>
        <a:lstStyle/>
        <a:p>
          <a:endParaRPr lang="tr-TR"/>
        </a:p>
      </dgm:t>
    </dgm:pt>
    <dgm:pt modelId="{6B49E233-298D-4FB8-B8BB-6B5EA8BFFBFA}" type="pres">
      <dgm:prSet presAssocID="{576C1788-3CCD-4F26-B7C8-8F87B0583A69}" presName="hierChild3" presStyleCnt="0"/>
      <dgm:spPr/>
    </dgm:pt>
    <dgm:pt modelId="{10E668DE-4C1C-450A-B5CF-88E97FC67E7F}" type="pres">
      <dgm:prSet presAssocID="{D68C0505-9664-47D1-97E6-FDF7E9A1F3ED}" presName="Name19" presStyleLbl="parChTrans1D4" presStyleIdx="4" presStyleCnt="6"/>
      <dgm:spPr/>
      <dgm:t>
        <a:bodyPr/>
        <a:lstStyle/>
        <a:p>
          <a:endParaRPr lang="tr-TR"/>
        </a:p>
      </dgm:t>
    </dgm:pt>
    <dgm:pt modelId="{86F65273-477D-419C-8AAA-83C929353437}" type="pres">
      <dgm:prSet presAssocID="{9EB81289-8BAD-4CF2-BDA2-3F7A487B182E}" presName="Name21" presStyleCnt="0"/>
      <dgm:spPr/>
    </dgm:pt>
    <dgm:pt modelId="{34004414-E750-4FD3-BB81-5C771E9065F8}" type="pres">
      <dgm:prSet presAssocID="{9EB81289-8BAD-4CF2-BDA2-3F7A487B182E}" presName="level2Shape" presStyleLbl="node4" presStyleIdx="4" presStyleCnt="6" custLinFactNeighborY="41480"/>
      <dgm:spPr/>
      <dgm:t>
        <a:bodyPr/>
        <a:lstStyle/>
        <a:p>
          <a:endParaRPr lang="tr-TR"/>
        </a:p>
      </dgm:t>
    </dgm:pt>
    <dgm:pt modelId="{F3FC3B00-7507-47E0-93DB-C672BE55DF1A}" type="pres">
      <dgm:prSet presAssocID="{9EB81289-8BAD-4CF2-BDA2-3F7A487B182E}" presName="hierChild3" presStyleCnt="0"/>
      <dgm:spPr/>
    </dgm:pt>
    <dgm:pt modelId="{1B9DBFB2-A433-4754-A049-2973F8B320BD}" type="pres">
      <dgm:prSet presAssocID="{44AE88F4-B42C-4DE2-A89D-3E9722370905}" presName="Name19" presStyleLbl="parChTrans1D4" presStyleIdx="5" presStyleCnt="6"/>
      <dgm:spPr/>
      <dgm:t>
        <a:bodyPr/>
        <a:lstStyle/>
        <a:p>
          <a:endParaRPr lang="tr-TR"/>
        </a:p>
      </dgm:t>
    </dgm:pt>
    <dgm:pt modelId="{98D73325-32FF-496C-AE33-F54654C38D8D}" type="pres">
      <dgm:prSet presAssocID="{23DAED69-A10B-49F1-A04A-7F439B45C6E2}" presName="Name21" presStyleCnt="0"/>
      <dgm:spPr/>
    </dgm:pt>
    <dgm:pt modelId="{8F084E54-415F-4983-A84F-14EBC0EEF7A7}" type="pres">
      <dgm:prSet presAssocID="{23DAED69-A10B-49F1-A04A-7F439B45C6E2}" presName="level2Shape" presStyleLbl="node4" presStyleIdx="5" presStyleCnt="6" custLinFactNeighborY="41480"/>
      <dgm:spPr/>
      <dgm:t>
        <a:bodyPr/>
        <a:lstStyle/>
        <a:p>
          <a:endParaRPr lang="tr-TR"/>
        </a:p>
      </dgm:t>
    </dgm:pt>
    <dgm:pt modelId="{394AA9F5-EBC9-4332-9369-FACC67D303CA}" type="pres">
      <dgm:prSet presAssocID="{23DAED69-A10B-49F1-A04A-7F439B45C6E2}" presName="hierChild3" presStyleCnt="0"/>
      <dgm:spPr/>
    </dgm:pt>
    <dgm:pt modelId="{5746AE3D-6C05-4315-9B1E-BEE8C122E8A4}" type="pres">
      <dgm:prSet presAssocID="{B60D4D8D-6B4D-4D79-9C9E-10114912B5D9}" presName="bgShapesFlow" presStyleCnt="0"/>
      <dgm:spPr/>
    </dgm:pt>
  </dgm:ptLst>
  <dgm:cxnLst>
    <dgm:cxn modelId="{C68860A8-652D-407D-BC4A-EBF5E92C7635}" type="presOf" srcId="{E314AF8F-15B3-4D67-8472-215F431B29E4}" destId="{7B3AC6B4-B176-43E7-A365-711F57633D76}" srcOrd="0" destOrd="0" presId="urn:microsoft.com/office/officeart/2005/8/layout/hierarchy6"/>
    <dgm:cxn modelId="{57EBA66D-E0CD-4D7D-8D71-3BF605C3165F}" srcId="{137A7249-1162-42A4-91F7-639B00EBFA40}" destId="{5F16766C-640C-45B8-A28D-E331B62E36FF}" srcOrd="2" destOrd="0" parTransId="{0206EC66-D8BF-41AD-AF28-95D0A174DDEF}" sibTransId="{309F73DF-955E-4B81-BF65-C5F81976DE40}"/>
    <dgm:cxn modelId="{A05248A9-CE94-4A22-A425-481031BABF2F}" type="presOf" srcId="{23DAED69-A10B-49F1-A04A-7F439B45C6E2}" destId="{8F084E54-415F-4983-A84F-14EBC0EEF7A7}" srcOrd="0" destOrd="0" presId="urn:microsoft.com/office/officeart/2005/8/layout/hierarchy6"/>
    <dgm:cxn modelId="{2C2E1690-B5AD-4FFF-B307-4DF15ABE0E22}" type="presOf" srcId="{B60D4D8D-6B4D-4D79-9C9E-10114912B5D9}" destId="{0AD6233E-020E-4F65-9208-31D06D23D88B}" srcOrd="0" destOrd="0" presId="urn:microsoft.com/office/officeart/2005/8/layout/hierarchy6"/>
    <dgm:cxn modelId="{75A6DA2D-A50F-4790-8729-52FD6A0F58BF}" srcId="{137A7249-1162-42A4-91F7-639B00EBFA40}" destId="{9EB81289-8BAD-4CF2-BDA2-3F7A487B182E}" srcOrd="4" destOrd="0" parTransId="{D68C0505-9664-47D1-97E6-FDF7E9A1F3ED}" sibTransId="{53E1AD1D-6380-4F4A-9409-F1F8629DC8F6}"/>
    <dgm:cxn modelId="{00F4EB75-1052-4B75-BD1F-80689D525CD5}" type="presOf" srcId="{137A7249-1162-42A4-91F7-639B00EBFA40}" destId="{1AE5E644-17B1-4FBF-8E43-5152EB76DF88}" srcOrd="0" destOrd="0" presId="urn:microsoft.com/office/officeart/2005/8/layout/hierarchy6"/>
    <dgm:cxn modelId="{3E7B6EC9-10DE-4B4E-A1DB-DF50E2589F85}" srcId="{B60D4D8D-6B4D-4D79-9C9E-10114912B5D9}" destId="{2E8E5FFE-17E2-48FE-9712-0548B4E8F9A0}" srcOrd="0" destOrd="0" parTransId="{396F4448-4F80-458F-A9E9-F94023B62D8E}" sibTransId="{A276FEBC-5185-45C2-AF88-E61E7A407D1F}"/>
    <dgm:cxn modelId="{14FB8847-4FE4-4595-93BE-4FADBBF4F4D2}" type="presOf" srcId="{2E8E5FFE-17E2-48FE-9712-0548B4E8F9A0}" destId="{91AFB7FD-E92B-436D-908F-F80B60D2BD09}" srcOrd="0" destOrd="0" presId="urn:microsoft.com/office/officeart/2005/8/layout/hierarchy6"/>
    <dgm:cxn modelId="{B833D1A1-948C-455E-84CC-DF37D360313E}" srcId="{2E8E5FFE-17E2-48FE-9712-0548B4E8F9A0}" destId="{1016A1D8-0FD0-4643-9AA9-F53C2739CED1}" srcOrd="0" destOrd="0" parTransId="{099272E9-516F-48D9-9234-2D07F7F56B5A}" sibTransId="{56EAA353-F91B-4AC1-89C0-625F1E636F96}"/>
    <dgm:cxn modelId="{E1937AF6-3FFD-4227-B63F-64D99F8C3018}" type="presOf" srcId="{099272E9-516F-48D9-9234-2D07F7F56B5A}" destId="{921CE208-163F-4B7F-BA0D-392619C23866}" srcOrd="0" destOrd="0" presId="urn:microsoft.com/office/officeart/2005/8/layout/hierarchy6"/>
    <dgm:cxn modelId="{CE7D6FFF-60AC-4752-B367-D06201278D54}" type="presOf" srcId="{D68C0505-9664-47D1-97E6-FDF7E9A1F3ED}" destId="{10E668DE-4C1C-450A-B5CF-88E97FC67E7F}" srcOrd="0" destOrd="0" presId="urn:microsoft.com/office/officeart/2005/8/layout/hierarchy6"/>
    <dgm:cxn modelId="{6C4C19C8-9F44-454F-AB52-968435027640}" type="presOf" srcId="{CF536C0B-9C4C-4790-8402-E79C5F9365D4}" destId="{F747BF45-D1CB-46EC-AFC8-3B11D3AC5F7D}" srcOrd="0" destOrd="0" presId="urn:microsoft.com/office/officeart/2005/8/layout/hierarchy6"/>
    <dgm:cxn modelId="{BD18EDF6-7AF9-404B-8771-696EBC57DAAE}" srcId="{137A7249-1162-42A4-91F7-639B00EBFA40}" destId="{E314AF8F-15B3-4D67-8472-215F431B29E4}" srcOrd="1" destOrd="0" parTransId="{A051ED43-0EE0-4C24-A01C-FFAEF681E346}" sibTransId="{B8134630-05E5-4265-B59B-22FC24BF5802}"/>
    <dgm:cxn modelId="{824A3048-D8AE-4379-8B7C-83A41BC36B50}" type="presOf" srcId="{0206EC66-D8BF-41AD-AF28-95D0A174DDEF}" destId="{F94FD9E5-11D1-4AFF-8229-29407EC02D7A}" srcOrd="0" destOrd="0" presId="urn:microsoft.com/office/officeart/2005/8/layout/hierarchy6"/>
    <dgm:cxn modelId="{F8CB02D8-DF51-43B2-83B9-0995D0395591}" srcId="{137A7249-1162-42A4-91F7-639B00EBFA40}" destId="{CF536C0B-9C4C-4790-8402-E79C5F9365D4}" srcOrd="0" destOrd="0" parTransId="{63F267BA-A6CA-4179-BFDE-744628D431EE}" sibTransId="{A22E1D07-98BA-40C8-BC44-CA4D822E812C}"/>
    <dgm:cxn modelId="{F3F7C59E-70B0-4F30-B93D-82AB4228636D}" type="presOf" srcId="{63F267BA-A6CA-4179-BFDE-744628D431EE}" destId="{D972846F-4B9F-4FF0-ACC0-C5DCCF6CBFE5}" srcOrd="0" destOrd="0" presId="urn:microsoft.com/office/officeart/2005/8/layout/hierarchy6"/>
    <dgm:cxn modelId="{0016EB5E-CE82-4470-A9CA-5EA22A1D1637}" srcId="{137A7249-1162-42A4-91F7-639B00EBFA40}" destId="{576C1788-3CCD-4F26-B7C8-8F87B0583A69}" srcOrd="3" destOrd="0" parTransId="{63A887F0-235D-46C0-AB16-A1F8F194453D}" sibTransId="{7C3EE218-3863-4A35-8276-131E849466BB}"/>
    <dgm:cxn modelId="{3D0AD82B-EC82-41F3-9B33-3DDBAAF62340}" type="presOf" srcId="{63A887F0-235D-46C0-AB16-A1F8F194453D}" destId="{98E120B8-BAAF-4718-A403-3204F5475D56}" srcOrd="0" destOrd="0" presId="urn:microsoft.com/office/officeart/2005/8/layout/hierarchy6"/>
    <dgm:cxn modelId="{46E4CAB7-24C1-483C-83C5-B833F4BFDC0F}" type="presOf" srcId="{44AE88F4-B42C-4DE2-A89D-3E9722370905}" destId="{1B9DBFB2-A433-4754-A049-2973F8B320BD}" srcOrd="0" destOrd="0" presId="urn:microsoft.com/office/officeart/2005/8/layout/hierarchy6"/>
    <dgm:cxn modelId="{5E983CE3-B4AC-42C9-9743-0279AE521E78}" type="presOf" srcId="{9EB81289-8BAD-4CF2-BDA2-3F7A487B182E}" destId="{34004414-E750-4FD3-BB81-5C771E9065F8}" srcOrd="0" destOrd="0" presId="urn:microsoft.com/office/officeart/2005/8/layout/hierarchy6"/>
    <dgm:cxn modelId="{7AE5EB4F-1BE7-45BA-A0E9-FBCFDB8CA72A}" type="presOf" srcId="{A9BA1943-A919-4349-B76F-258B71822B75}" destId="{8ABE20D4-E485-4441-A1CA-4286FD6C2BD7}" srcOrd="0" destOrd="0" presId="urn:microsoft.com/office/officeart/2005/8/layout/hierarchy6"/>
    <dgm:cxn modelId="{5365E7C9-B4BF-426B-A688-81AB21099D7E}" type="presOf" srcId="{1016A1D8-0FD0-4643-9AA9-F53C2739CED1}" destId="{5640C2D1-B5D6-4D02-8E81-0E8A0AA86224}" srcOrd="0" destOrd="0" presId="urn:microsoft.com/office/officeart/2005/8/layout/hierarchy6"/>
    <dgm:cxn modelId="{4CC0DCAC-DD7D-4FEE-9660-B5EFCF997292}" type="presOf" srcId="{A051ED43-0EE0-4C24-A01C-FFAEF681E346}" destId="{D3E8DA0C-4F4D-418A-827E-6D07FE00C194}" srcOrd="0" destOrd="0" presId="urn:microsoft.com/office/officeart/2005/8/layout/hierarchy6"/>
    <dgm:cxn modelId="{CBD066B0-2D45-41A6-AE39-017F653FFC83}" srcId="{137A7249-1162-42A4-91F7-639B00EBFA40}" destId="{23DAED69-A10B-49F1-A04A-7F439B45C6E2}" srcOrd="5" destOrd="0" parTransId="{44AE88F4-B42C-4DE2-A89D-3E9722370905}" sibTransId="{DE483E3F-9A75-4FA4-BB58-C74555AFCBBF}"/>
    <dgm:cxn modelId="{B781B827-FC89-4709-A178-07B5EC5FCCBF}" srcId="{1016A1D8-0FD0-4643-9AA9-F53C2739CED1}" destId="{137A7249-1162-42A4-91F7-639B00EBFA40}" srcOrd="0" destOrd="0" parTransId="{A9BA1943-A919-4349-B76F-258B71822B75}" sibTransId="{78A1E548-3209-49FF-AAD5-93BB357DE548}"/>
    <dgm:cxn modelId="{3DA9046D-815C-4C30-AF53-AA90A18FB84B}" type="presOf" srcId="{576C1788-3CCD-4F26-B7C8-8F87B0583A69}" destId="{C4793099-21E1-47A7-91BC-ED6DFD7A03DB}" srcOrd="0" destOrd="0" presId="urn:microsoft.com/office/officeart/2005/8/layout/hierarchy6"/>
    <dgm:cxn modelId="{1DBF5C68-CD16-445A-A3C4-D435E30783DF}" type="presOf" srcId="{5F16766C-640C-45B8-A28D-E331B62E36FF}" destId="{70923E44-5FE8-46F3-8654-B2D366AF23A7}" srcOrd="0" destOrd="0" presId="urn:microsoft.com/office/officeart/2005/8/layout/hierarchy6"/>
    <dgm:cxn modelId="{E220AFE9-D616-4DD5-AF51-FE8B8F060B21}" type="presParOf" srcId="{0AD6233E-020E-4F65-9208-31D06D23D88B}" destId="{CE1E84ED-A2A2-45A0-844B-FE80ACBF2481}" srcOrd="0" destOrd="0" presId="urn:microsoft.com/office/officeart/2005/8/layout/hierarchy6"/>
    <dgm:cxn modelId="{753D3490-19A8-4836-ABB8-39B2CB00337C}" type="presParOf" srcId="{CE1E84ED-A2A2-45A0-844B-FE80ACBF2481}" destId="{79B19332-D020-45E5-B734-69D7716CE456}" srcOrd="0" destOrd="0" presId="urn:microsoft.com/office/officeart/2005/8/layout/hierarchy6"/>
    <dgm:cxn modelId="{8F69F2EB-8FB2-4654-8D41-18C2CAA8FA11}" type="presParOf" srcId="{79B19332-D020-45E5-B734-69D7716CE456}" destId="{FB1C0979-3B88-44A4-8037-9668E042E707}" srcOrd="0" destOrd="0" presId="urn:microsoft.com/office/officeart/2005/8/layout/hierarchy6"/>
    <dgm:cxn modelId="{21D0EAC5-3C24-4ACF-BD07-94190019248C}" type="presParOf" srcId="{FB1C0979-3B88-44A4-8037-9668E042E707}" destId="{91AFB7FD-E92B-436D-908F-F80B60D2BD09}" srcOrd="0" destOrd="0" presId="urn:microsoft.com/office/officeart/2005/8/layout/hierarchy6"/>
    <dgm:cxn modelId="{EBBA5C41-D77C-48A2-B802-BC4BC8CB8668}" type="presParOf" srcId="{FB1C0979-3B88-44A4-8037-9668E042E707}" destId="{DEB62D4B-D5B3-4556-BD22-AF1A7DFA2140}" srcOrd="1" destOrd="0" presId="urn:microsoft.com/office/officeart/2005/8/layout/hierarchy6"/>
    <dgm:cxn modelId="{976BD015-0A8F-48A0-B5BB-526C6254AB6B}" type="presParOf" srcId="{DEB62D4B-D5B3-4556-BD22-AF1A7DFA2140}" destId="{921CE208-163F-4B7F-BA0D-392619C23866}" srcOrd="0" destOrd="0" presId="urn:microsoft.com/office/officeart/2005/8/layout/hierarchy6"/>
    <dgm:cxn modelId="{A23648E9-E278-4D44-8AE0-76426431175A}" type="presParOf" srcId="{DEB62D4B-D5B3-4556-BD22-AF1A7DFA2140}" destId="{BE28E9F4-FB17-4E96-BBBC-DA15CD59CABD}" srcOrd="1" destOrd="0" presId="urn:microsoft.com/office/officeart/2005/8/layout/hierarchy6"/>
    <dgm:cxn modelId="{429234E9-7FC4-4016-BA57-A9249FEBB6D3}" type="presParOf" srcId="{BE28E9F4-FB17-4E96-BBBC-DA15CD59CABD}" destId="{5640C2D1-B5D6-4D02-8E81-0E8A0AA86224}" srcOrd="0" destOrd="0" presId="urn:microsoft.com/office/officeart/2005/8/layout/hierarchy6"/>
    <dgm:cxn modelId="{6276FD6C-413B-4D8F-95FA-F142250A424C}" type="presParOf" srcId="{BE28E9F4-FB17-4E96-BBBC-DA15CD59CABD}" destId="{4FE4047A-137A-461F-88FA-E8CCB4BC6BC8}" srcOrd="1" destOrd="0" presId="urn:microsoft.com/office/officeart/2005/8/layout/hierarchy6"/>
    <dgm:cxn modelId="{0AF190E5-8C36-4A15-9302-B686BBFFB82F}" type="presParOf" srcId="{4FE4047A-137A-461F-88FA-E8CCB4BC6BC8}" destId="{8ABE20D4-E485-4441-A1CA-4286FD6C2BD7}" srcOrd="0" destOrd="0" presId="urn:microsoft.com/office/officeart/2005/8/layout/hierarchy6"/>
    <dgm:cxn modelId="{F0F3EA3A-4835-49D3-ABDB-2A21F98904A4}" type="presParOf" srcId="{4FE4047A-137A-461F-88FA-E8CCB4BC6BC8}" destId="{4DDAE1C8-BE5C-4269-94AB-AD16A72CD5BC}" srcOrd="1" destOrd="0" presId="urn:microsoft.com/office/officeart/2005/8/layout/hierarchy6"/>
    <dgm:cxn modelId="{5F2834A3-FF8C-44BF-AED1-954839ECC56B}" type="presParOf" srcId="{4DDAE1C8-BE5C-4269-94AB-AD16A72CD5BC}" destId="{1AE5E644-17B1-4FBF-8E43-5152EB76DF88}" srcOrd="0" destOrd="0" presId="urn:microsoft.com/office/officeart/2005/8/layout/hierarchy6"/>
    <dgm:cxn modelId="{496A5639-1B6A-4C69-8DBA-FF61A1736959}" type="presParOf" srcId="{4DDAE1C8-BE5C-4269-94AB-AD16A72CD5BC}" destId="{9CBB657B-0A05-4CE8-B3E8-BABCADF1E611}" srcOrd="1" destOrd="0" presId="urn:microsoft.com/office/officeart/2005/8/layout/hierarchy6"/>
    <dgm:cxn modelId="{DADDE507-9318-4675-A0A5-DBC42DB2E828}" type="presParOf" srcId="{9CBB657B-0A05-4CE8-B3E8-BABCADF1E611}" destId="{D972846F-4B9F-4FF0-ACC0-C5DCCF6CBFE5}" srcOrd="0" destOrd="0" presId="urn:microsoft.com/office/officeart/2005/8/layout/hierarchy6"/>
    <dgm:cxn modelId="{47AE2CBF-AEFF-435E-BB18-7718DB9ED1B2}" type="presParOf" srcId="{9CBB657B-0A05-4CE8-B3E8-BABCADF1E611}" destId="{8A4CE13F-B524-4FA2-A964-3F6B26E00453}" srcOrd="1" destOrd="0" presId="urn:microsoft.com/office/officeart/2005/8/layout/hierarchy6"/>
    <dgm:cxn modelId="{40AE8CA7-A5DE-4A06-AF00-2210CE1B0EBB}" type="presParOf" srcId="{8A4CE13F-B524-4FA2-A964-3F6B26E00453}" destId="{F747BF45-D1CB-46EC-AFC8-3B11D3AC5F7D}" srcOrd="0" destOrd="0" presId="urn:microsoft.com/office/officeart/2005/8/layout/hierarchy6"/>
    <dgm:cxn modelId="{46A41C5C-884D-4CF5-B7CC-9D2172B14775}" type="presParOf" srcId="{8A4CE13F-B524-4FA2-A964-3F6B26E00453}" destId="{81D875D9-3DD4-4346-947B-ED5C7FFF26E0}" srcOrd="1" destOrd="0" presId="urn:microsoft.com/office/officeart/2005/8/layout/hierarchy6"/>
    <dgm:cxn modelId="{E1D05D39-7ABB-4C0B-A3EF-D1301BCAC0E0}" type="presParOf" srcId="{9CBB657B-0A05-4CE8-B3E8-BABCADF1E611}" destId="{D3E8DA0C-4F4D-418A-827E-6D07FE00C194}" srcOrd="2" destOrd="0" presId="urn:microsoft.com/office/officeart/2005/8/layout/hierarchy6"/>
    <dgm:cxn modelId="{32DC3268-EC45-43F9-B94E-99681747916C}" type="presParOf" srcId="{9CBB657B-0A05-4CE8-B3E8-BABCADF1E611}" destId="{9AE87BD3-F5AB-4B1F-820C-215C796A9FDB}" srcOrd="3" destOrd="0" presId="urn:microsoft.com/office/officeart/2005/8/layout/hierarchy6"/>
    <dgm:cxn modelId="{CE4BE9AC-742D-496C-B4A0-870EBADBDD99}" type="presParOf" srcId="{9AE87BD3-F5AB-4B1F-820C-215C796A9FDB}" destId="{7B3AC6B4-B176-43E7-A365-711F57633D76}" srcOrd="0" destOrd="0" presId="urn:microsoft.com/office/officeart/2005/8/layout/hierarchy6"/>
    <dgm:cxn modelId="{B07B9C84-9609-44ED-AC1E-526F372105FD}" type="presParOf" srcId="{9AE87BD3-F5AB-4B1F-820C-215C796A9FDB}" destId="{738C855E-C4E3-4532-9B76-886D10324A12}" srcOrd="1" destOrd="0" presId="urn:microsoft.com/office/officeart/2005/8/layout/hierarchy6"/>
    <dgm:cxn modelId="{9A9BD1F1-97DB-45AC-ADE1-7BBB62909703}" type="presParOf" srcId="{9CBB657B-0A05-4CE8-B3E8-BABCADF1E611}" destId="{F94FD9E5-11D1-4AFF-8229-29407EC02D7A}" srcOrd="4" destOrd="0" presId="urn:microsoft.com/office/officeart/2005/8/layout/hierarchy6"/>
    <dgm:cxn modelId="{551B25AB-8EE1-4C42-93A8-F5F967BB4AE9}" type="presParOf" srcId="{9CBB657B-0A05-4CE8-B3E8-BABCADF1E611}" destId="{65823CA1-E156-4260-8A86-502074880964}" srcOrd="5" destOrd="0" presId="urn:microsoft.com/office/officeart/2005/8/layout/hierarchy6"/>
    <dgm:cxn modelId="{3322DAF0-3DB2-4AD9-98F2-5BC31F9E568A}" type="presParOf" srcId="{65823CA1-E156-4260-8A86-502074880964}" destId="{70923E44-5FE8-46F3-8654-B2D366AF23A7}" srcOrd="0" destOrd="0" presId="urn:microsoft.com/office/officeart/2005/8/layout/hierarchy6"/>
    <dgm:cxn modelId="{06899B21-6161-4061-831B-BCB3C907DA40}" type="presParOf" srcId="{65823CA1-E156-4260-8A86-502074880964}" destId="{03C799FC-FC07-4F3F-823D-E01E55D96A4E}" srcOrd="1" destOrd="0" presId="urn:microsoft.com/office/officeart/2005/8/layout/hierarchy6"/>
    <dgm:cxn modelId="{3B8BAC66-7D34-4A50-9103-2600EC097DEC}" type="presParOf" srcId="{9CBB657B-0A05-4CE8-B3E8-BABCADF1E611}" destId="{98E120B8-BAAF-4718-A403-3204F5475D56}" srcOrd="6" destOrd="0" presId="urn:microsoft.com/office/officeart/2005/8/layout/hierarchy6"/>
    <dgm:cxn modelId="{30D4C895-75CA-494B-81EC-65877AFFD192}" type="presParOf" srcId="{9CBB657B-0A05-4CE8-B3E8-BABCADF1E611}" destId="{2165EAF7-8982-405B-8038-986439E39AB1}" srcOrd="7" destOrd="0" presId="urn:microsoft.com/office/officeart/2005/8/layout/hierarchy6"/>
    <dgm:cxn modelId="{83F6400D-5ABA-4617-8237-396D47483B97}" type="presParOf" srcId="{2165EAF7-8982-405B-8038-986439E39AB1}" destId="{C4793099-21E1-47A7-91BC-ED6DFD7A03DB}" srcOrd="0" destOrd="0" presId="urn:microsoft.com/office/officeart/2005/8/layout/hierarchy6"/>
    <dgm:cxn modelId="{0DEDA0CD-A1F1-40DC-867C-800139479602}" type="presParOf" srcId="{2165EAF7-8982-405B-8038-986439E39AB1}" destId="{6B49E233-298D-4FB8-B8BB-6B5EA8BFFBFA}" srcOrd="1" destOrd="0" presId="urn:microsoft.com/office/officeart/2005/8/layout/hierarchy6"/>
    <dgm:cxn modelId="{31DCF196-11D9-4599-BD22-3CD6FE4A772A}" type="presParOf" srcId="{9CBB657B-0A05-4CE8-B3E8-BABCADF1E611}" destId="{10E668DE-4C1C-450A-B5CF-88E97FC67E7F}" srcOrd="8" destOrd="0" presId="urn:microsoft.com/office/officeart/2005/8/layout/hierarchy6"/>
    <dgm:cxn modelId="{D4594AF7-E944-4A0E-B934-55946CA9636D}" type="presParOf" srcId="{9CBB657B-0A05-4CE8-B3E8-BABCADF1E611}" destId="{86F65273-477D-419C-8AAA-83C929353437}" srcOrd="9" destOrd="0" presId="urn:microsoft.com/office/officeart/2005/8/layout/hierarchy6"/>
    <dgm:cxn modelId="{E54A46C4-CDEE-4693-8C85-E06CAD8BCFBD}" type="presParOf" srcId="{86F65273-477D-419C-8AAA-83C929353437}" destId="{34004414-E750-4FD3-BB81-5C771E9065F8}" srcOrd="0" destOrd="0" presId="urn:microsoft.com/office/officeart/2005/8/layout/hierarchy6"/>
    <dgm:cxn modelId="{EBFBBEFC-D84B-49AF-BDB4-304DCEAAAF4F}" type="presParOf" srcId="{86F65273-477D-419C-8AAA-83C929353437}" destId="{F3FC3B00-7507-47E0-93DB-C672BE55DF1A}" srcOrd="1" destOrd="0" presId="urn:microsoft.com/office/officeart/2005/8/layout/hierarchy6"/>
    <dgm:cxn modelId="{1F0EF9E6-6C0A-42AB-B253-FCB530FA1690}" type="presParOf" srcId="{9CBB657B-0A05-4CE8-B3E8-BABCADF1E611}" destId="{1B9DBFB2-A433-4754-A049-2973F8B320BD}" srcOrd="10" destOrd="0" presId="urn:microsoft.com/office/officeart/2005/8/layout/hierarchy6"/>
    <dgm:cxn modelId="{3D0427FC-3B1E-4CB7-AA69-ED64AB8A3918}" type="presParOf" srcId="{9CBB657B-0A05-4CE8-B3E8-BABCADF1E611}" destId="{98D73325-32FF-496C-AE33-F54654C38D8D}" srcOrd="11" destOrd="0" presId="urn:microsoft.com/office/officeart/2005/8/layout/hierarchy6"/>
    <dgm:cxn modelId="{5957A126-B957-415D-86EB-10EA661B37A2}" type="presParOf" srcId="{98D73325-32FF-496C-AE33-F54654C38D8D}" destId="{8F084E54-415F-4983-A84F-14EBC0EEF7A7}" srcOrd="0" destOrd="0" presId="urn:microsoft.com/office/officeart/2005/8/layout/hierarchy6"/>
    <dgm:cxn modelId="{A9AC219E-28CC-4314-A2C5-BF50FDC44B28}" type="presParOf" srcId="{98D73325-32FF-496C-AE33-F54654C38D8D}" destId="{394AA9F5-EBC9-4332-9369-FACC67D303CA}" srcOrd="1" destOrd="0" presId="urn:microsoft.com/office/officeart/2005/8/layout/hierarchy6"/>
    <dgm:cxn modelId="{9C02D180-5E36-408D-A426-2302C9ED27B0}" type="presParOf" srcId="{0AD6233E-020E-4F65-9208-31D06D23D88B}" destId="{5746AE3D-6C05-4315-9B1E-BEE8C122E8A4}"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FB7FD-E92B-436D-908F-F80B60D2BD09}">
      <dsp:nvSpPr>
        <dsp:cNvPr id="0" name=""/>
        <dsp:cNvSpPr/>
      </dsp:nvSpPr>
      <dsp:spPr>
        <a:xfrm>
          <a:off x="2373310" y="193130"/>
          <a:ext cx="1014099"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Belediye </a:t>
          </a:r>
        </a:p>
        <a:p>
          <a:pPr lvl="0" algn="ctr" defTabSz="400050">
            <a:lnSpc>
              <a:spcPct val="90000"/>
            </a:lnSpc>
            <a:spcBef>
              <a:spcPct val="0"/>
            </a:spcBef>
            <a:spcAft>
              <a:spcPct val="35000"/>
            </a:spcAft>
          </a:pPr>
          <a:r>
            <a:rPr lang="tr-TR" sz="900" b="1" kern="1200"/>
            <a:t>Başkanı</a:t>
          </a:r>
        </a:p>
      </dsp:txBody>
      <dsp:txXfrm>
        <a:off x="2388304" y="208124"/>
        <a:ext cx="984111" cy="481950"/>
      </dsp:txXfrm>
    </dsp:sp>
    <dsp:sp modelId="{921CE208-163F-4B7F-BA0D-392619C23866}">
      <dsp:nvSpPr>
        <dsp:cNvPr id="0" name=""/>
        <dsp:cNvSpPr/>
      </dsp:nvSpPr>
      <dsp:spPr>
        <a:xfrm>
          <a:off x="2834640" y="705069"/>
          <a:ext cx="91440" cy="204775"/>
        </a:xfrm>
        <a:custGeom>
          <a:avLst/>
          <a:gdLst/>
          <a:ahLst/>
          <a:cxnLst/>
          <a:rect l="0" t="0" r="0" b="0"/>
          <a:pathLst>
            <a:path>
              <a:moveTo>
                <a:pt x="45720" y="0"/>
              </a:moveTo>
              <a:lnTo>
                <a:pt x="45720" y="204775"/>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640C2D1-B5D6-4D02-8E81-0E8A0AA86224}">
      <dsp:nvSpPr>
        <dsp:cNvPr id="0" name=""/>
        <dsp:cNvSpPr/>
      </dsp:nvSpPr>
      <dsp:spPr>
        <a:xfrm>
          <a:off x="2373310" y="909844"/>
          <a:ext cx="1014099"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Başkan Yardımcısı</a:t>
          </a:r>
        </a:p>
      </dsp:txBody>
      <dsp:txXfrm>
        <a:off x="2388304" y="924838"/>
        <a:ext cx="984111" cy="481950"/>
      </dsp:txXfrm>
    </dsp:sp>
    <dsp:sp modelId="{8ABE20D4-E485-4441-A1CA-4286FD6C2BD7}">
      <dsp:nvSpPr>
        <dsp:cNvPr id="0" name=""/>
        <dsp:cNvSpPr/>
      </dsp:nvSpPr>
      <dsp:spPr>
        <a:xfrm>
          <a:off x="2834640" y="1421783"/>
          <a:ext cx="91440" cy="204775"/>
        </a:xfrm>
        <a:custGeom>
          <a:avLst/>
          <a:gdLst/>
          <a:ahLst/>
          <a:cxnLst/>
          <a:rect l="0" t="0" r="0" b="0"/>
          <a:pathLst>
            <a:path>
              <a:moveTo>
                <a:pt x="45720" y="0"/>
              </a:moveTo>
              <a:lnTo>
                <a:pt x="45720" y="204775"/>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AE5E644-17B1-4FBF-8E43-5152EB76DF88}">
      <dsp:nvSpPr>
        <dsp:cNvPr id="0" name=""/>
        <dsp:cNvSpPr/>
      </dsp:nvSpPr>
      <dsp:spPr>
        <a:xfrm>
          <a:off x="2373310" y="1626559"/>
          <a:ext cx="1014099"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Araştırma ve Geliştirme Müdürü</a:t>
          </a:r>
        </a:p>
      </dsp:txBody>
      <dsp:txXfrm>
        <a:off x="2388304" y="1641553"/>
        <a:ext cx="984111" cy="481950"/>
      </dsp:txXfrm>
    </dsp:sp>
    <dsp:sp modelId="{D972846F-4B9F-4FF0-ACC0-C5DCCF6CBFE5}">
      <dsp:nvSpPr>
        <dsp:cNvPr id="0" name=""/>
        <dsp:cNvSpPr/>
      </dsp:nvSpPr>
      <dsp:spPr>
        <a:xfrm>
          <a:off x="384657" y="2138498"/>
          <a:ext cx="2495702" cy="397905"/>
        </a:xfrm>
        <a:custGeom>
          <a:avLst/>
          <a:gdLst/>
          <a:ahLst/>
          <a:cxnLst/>
          <a:rect l="0" t="0" r="0" b="0"/>
          <a:pathLst>
            <a:path>
              <a:moveTo>
                <a:pt x="2495702" y="0"/>
              </a:moveTo>
              <a:lnTo>
                <a:pt x="2495702" y="198952"/>
              </a:lnTo>
              <a:lnTo>
                <a:pt x="0" y="198952"/>
              </a:lnTo>
              <a:lnTo>
                <a:pt x="0" y="397905"/>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747BF45-D1CB-46EC-AFC8-3B11D3AC5F7D}">
      <dsp:nvSpPr>
        <dsp:cNvPr id="0" name=""/>
        <dsp:cNvSpPr/>
      </dsp:nvSpPr>
      <dsp:spPr>
        <a:xfrm>
          <a:off x="703" y="2536404"/>
          <a:ext cx="767908"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Araştırma ve Raporlama Birimi</a:t>
          </a:r>
        </a:p>
      </dsp:txBody>
      <dsp:txXfrm>
        <a:off x="15697" y="2551398"/>
        <a:ext cx="737920" cy="481950"/>
      </dsp:txXfrm>
    </dsp:sp>
    <dsp:sp modelId="{D3E8DA0C-4F4D-418A-827E-6D07FE00C194}">
      <dsp:nvSpPr>
        <dsp:cNvPr id="0" name=""/>
        <dsp:cNvSpPr/>
      </dsp:nvSpPr>
      <dsp:spPr>
        <a:xfrm>
          <a:off x="1382938" y="2138498"/>
          <a:ext cx="1497421" cy="397905"/>
        </a:xfrm>
        <a:custGeom>
          <a:avLst/>
          <a:gdLst/>
          <a:ahLst/>
          <a:cxnLst/>
          <a:rect l="0" t="0" r="0" b="0"/>
          <a:pathLst>
            <a:path>
              <a:moveTo>
                <a:pt x="1497421" y="0"/>
              </a:moveTo>
              <a:lnTo>
                <a:pt x="1497421" y="198952"/>
              </a:lnTo>
              <a:lnTo>
                <a:pt x="0" y="198952"/>
              </a:lnTo>
              <a:lnTo>
                <a:pt x="0" y="397905"/>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B3AC6B4-B176-43E7-A365-711F57633D76}">
      <dsp:nvSpPr>
        <dsp:cNvPr id="0" name=""/>
        <dsp:cNvSpPr/>
      </dsp:nvSpPr>
      <dsp:spPr>
        <a:xfrm>
          <a:off x="998984" y="2536404"/>
          <a:ext cx="767908"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Dış İlişkiler Birimi</a:t>
          </a:r>
        </a:p>
      </dsp:txBody>
      <dsp:txXfrm>
        <a:off x="1013978" y="2551398"/>
        <a:ext cx="737920" cy="481950"/>
      </dsp:txXfrm>
    </dsp:sp>
    <dsp:sp modelId="{F94FD9E5-11D1-4AFF-8229-29407EC02D7A}">
      <dsp:nvSpPr>
        <dsp:cNvPr id="0" name=""/>
        <dsp:cNvSpPr/>
      </dsp:nvSpPr>
      <dsp:spPr>
        <a:xfrm>
          <a:off x="2381219" y="2138498"/>
          <a:ext cx="499140" cy="397905"/>
        </a:xfrm>
        <a:custGeom>
          <a:avLst/>
          <a:gdLst/>
          <a:ahLst/>
          <a:cxnLst/>
          <a:rect l="0" t="0" r="0" b="0"/>
          <a:pathLst>
            <a:path>
              <a:moveTo>
                <a:pt x="499140" y="0"/>
              </a:moveTo>
              <a:lnTo>
                <a:pt x="499140" y="198952"/>
              </a:lnTo>
              <a:lnTo>
                <a:pt x="0" y="198952"/>
              </a:lnTo>
              <a:lnTo>
                <a:pt x="0" y="397905"/>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923E44-5FE8-46F3-8654-B2D366AF23A7}">
      <dsp:nvSpPr>
        <dsp:cNvPr id="0" name=""/>
        <dsp:cNvSpPr/>
      </dsp:nvSpPr>
      <dsp:spPr>
        <a:xfrm>
          <a:off x="1997265" y="2536404"/>
          <a:ext cx="767908"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İdari İşler Birimi</a:t>
          </a:r>
        </a:p>
      </dsp:txBody>
      <dsp:txXfrm>
        <a:off x="2012259" y="2551398"/>
        <a:ext cx="737920" cy="481950"/>
      </dsp:txXfrm>
    </dsp:sp>
    <dsp:sp modelId="{98E120B8-BAAF-4718-A403-3204F5475D56}">
      <dsp:nvSpPr>
        <dsp:cNvPr id="0" name=""/>
        <dsp:cNvSpPr/>
      </dsp:nvSpPr>
      <dsp:spPr>
        <a:xfrm>
          <a:off x="2880360" y="2138498"/>
          <a:ext cx="499140" cy="397905"/>
        </a:xfrm>
        <a:custGeom>
          <a:avLst/>
          <a:gdLst/>
          <a:ahLst/>
          <a:cxnLst/>
          <a:rect l="0" t="0" r="0" b="0"/>
          <a:pathLst>
            <a:path>
              <a:moveTo>
                <a:pt x="0" y="0"/>
              </a:moveTo>
              <a:lnTo>
                <a:pt x="0" y="198952"/>
              </a:lnTo>
              <a:lnTo>
                <a:pt x="499140" y="198952"/>
              </a:lnTo>
              <a:lnTo>
                <a:pt x="499140" y="397905"/>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93099-21E1-47A7-91BC-ED6DFD7A03DB}">
      <dsp:nvSpPr>
        <dsp:cNvPr id="0" name=""/>
        <dsp:cNvSpPr/>
      </dsp:nvSpPr>
      <dsp:spPr>
        <a:xfrm>
          <a:off x="2995546" y="2536404"/>
          <a:ext cx="767908"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Kalite Yönetim Birimi</a:t>
          </a:r>
        </a:p>
      </dsp:txBody>
      <dsp:txXfrm>
        <a:off x="3010540" y="2551398"/>
        <a:ext cx="737920" cy="481950"/>
      </dsp:txXfrm>
    </dsp:sp>
    <dsp:sp modelId="{10E668DE-4C1C-450A-B5CF-88E97FC67E7F}">
      <dsp:nvSpPr>
        <dsp:cNvPr id="0" name=""/>
        <dsp:cNvSpPr/>
      </dsp:nvSpPr>
      <dsp:spPr>
        <a:xfrm>
          <a:off x="2880360" y="2138498"/>
          <a:ext cx="1497421" cy="397905"/>
        </a:xfrm>
        <a:custGeom>
          <a:avLst/>
          <a:gdLst/>
          <a:ahLst/>
          <a:cxnLst/>
          <a:rect l="0" t="0" r="0" b="0"/>
          <a:pathLst>
            <a:path>
              <a:moveTo>
                <a:pt x="0" y="0"/>
              </a:moveTo>
              <a:lnTo>
                <a:pt x="0" y="198952"/>
              </a:lnTo>
              <a:lnTo>
                <a:pt x="1497421" y="198952"/>
              </a:lnTo>
              <a:lnTo>
                <a:pt x="1497421" y="397905"/>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4004414-E750-4FD3-BB81-5C771E9065F8}">
      <dsp:nvSpPr>
        <dsp:cNvPr id="0" name=""/>
        <dsp:cNvSpPr/>
      </dsp:nvSpPr>
      <dsp:spPr>
        <a:xfrm>
          <a:off x="3993827" y="2536404"/>
          <a:ext cx="767908"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Proje</a:t>
          </a:r>
        </a:p>
        <a:p>
          <a:pPr lvl="0" algn="ctr" defTabSz="311150">
            <a:lnSpc>
              <a:spcPct val="90000"/>
            </a:lnSpc>
            <a:spcBef>
              <a:spcPct val="0"/>
            </a:spcBef>
            <a:spcAft>
              <a:spcPct val="35000"/>
            </a:spcAft>
          </a:pPr>
          <a:r>
            <a:rPr lang="tr-TR" sz="700" b="1" kern="1200"/>
            <a:t>Birimi</a:t>
          </a:r>
        </a:p>
      </dsp:txBody>
      <dsp:txXfrm>
        <a:off x="4008821" y="2551398"/>
        <a:ext cx="737920" cy="481950"/>
      </dsp:txXfrm>
    </dsp:sp>
    <dsp:sp modelId="{1B9DBFB2-A433-4754-A049-2973F8B320BD}">
      <dsp:nvSpPr>
        <dsp:cNvPr id="0" name=""/>
        <dsp:cNvSpPr/>
      </dsp:nvSpPr>
      <dsp:spPr>
        <a:xfrm>
          <a:off x="2880360" y="2138498"/>
          <a:ext cx="2495702" cy="397905"/>
        </a:xfrm>
        <a:custGeom>
          <a:avLst/>
          <a:gdLst/>
          <a:ahLst/>
          <a:cxnLst/>
          <a:rect l="0" t="0" r="0" b="0"/>
          <a:pathLst>
            <a:path>
              <a:moveTo>
                <a:pt x="0" y="0"/>
              </a:moveTo>
              <a:lnTo>
                <a:pt x="0" y="198952"/>
              </a:lnTo>
              <a:lnTo>
                <a:pt x="2495702" y="198952"/>
              </a:lnTo>
              <a:lnTo>
                <a:pt x="2495702" y="397905"/>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084E54-415F-4983-A84F-14EBC0EEF7A7}">
      <dsp:nvSpPr>
        <dsp:cNvPr id="0" name=""/>
        <dsp:cNvSpPr/>
      </dsp:nvSpPr>
      <dsp:spPr>
        <a:xfrm>
          <a:off x="4992108" y="2536404"/>
          <a:ext cx="767908" cy="511938"/>
        </a:xfrm>
        <a:prstGeom prst="roundRect">
          <a:avLst>
            <a:gd name="adj" fmla="val 1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1" kern="1200"/>
            <a:t>Sürdürülebilirlik Birimi</a:t>
          </a:r>
        </a:p>
      </dsp:txBody>
      <dsp:txXfrm>
        <a:off x="5007102" y="2551398"/>
        <a:ext cx="737920" cy="4819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3927</Words>
  <Characters>22388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 ALTIN</dc:creator>
  <cp:lastModifiedBy>Engin ÖZGÜREL</cp:lastModifiedBy>
  <cp:revision>2</cp:revision>
  <cp:lastPrinted>2022-02-22T08:34:00Z</cp:lastPrinted>
  <dcterms:created xsi:type="dcterms:W3CDTF">2022-09-22T13:27:00Z</dcterms:created>
  <dcterms:modified xsi:type="dcterms:W3CDTF">2022-09-22T13:27:00Z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