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870" w:rsidRPr="00220EDF" w:rsidRDefault="00483870" w:rsidP="00577BA3">
      <w:pPr>
        <w:jc w:val="center"/>
        <w:rPr>
          <w:rFonts w:ascii="Times New Roman" w:hAnsi="Times New Roman" w:cs="Times New Roman"/>
          <w:b/>
          <w:sz w:val="24"/>
          <w:szCs w:val="24"/>
        </w:rPr>
      </w:pPr>
      <w:bookmarkStart w:id="0" w:name="_GoBack2"/>
      <w:bookmarkEnd w:id="0"/>
      <w:r w:rsidRPr="00220EDF">
        <w:rPr>
          <w:rFonts w:ascii="Times New Roman" w:hAnsi="Times New Roman" w:cs="Times New Roman"/>
          <w:b/>
          <w:sz w:val="24"/>
          <w:szCs w:val="24"/>
        </w:rPr>
        <w:t>DUYURU</w:t>
      </w:r>
    </w:p>
    <w:p w:rsidR="00483870" w:rsidRPr="00220EDF" w:rsidRDefault="00483870" w:rsidP="00483870">
      <w:pPr>
        <w:ind w:firstLine="708"/>
        <w:jc w:val="both"/>
        <w:rPr>
          <w:rFonts w:ascii="Times New Roman" w:hAnsi="Times New Roman" w:cs="Times New Roman"/>
          <w:b/>
          <w:sz w:val="24"/>
          <w:szCs w:val="24"/>
        </w:rPr>
      </w:pPr>
      <w:r w:rsidRPr="00220EDF">
        <w:rPr>
          <w:rFonts w:ascii="Times New Roman" w:hAnsi="Times New Roman" w:cs="Times New Roman"/>
          <w:b/>
          <w:sz w:val="24"/>
          <w:szCs w:val="24"/>
        </w:rPr>
        <w:t xml:space="preserve">Belediye Meclisimiz </w:t>
      </w:r>
      <w:r w:rsidR="002051E6" w:rsidRPr="00220EDF">
        <w:rPr>
          <w:rFonts w:ascii="Times New Roman" w:hAnsi="Times New Roman" w:cs="Times New Roman"/>
          <w:b/>
          <w:sz w:val="24"/>
          <w:szCs w:val="24"/>
        </w:rPr>
        <w:t>01.08</w:t>
      </w:r>
      <w:r w:rsidR="009D576F" w:rsidRPr="00220EDF">
        <w:rPr>
          <w:rFonts w:ascii="Times New Roman" w:hAnsi="Times New Roman" w:cs="Times New Roman"/>
          <w:b/>
          <w:sz w:val="24"/>
          <w:szCs w:val="24"/>
        </w:rPr>
        <w:t>.</w:t>
      </w:r>
      <w:r w:rsidRPr="00220EDF">
        <w:rPr>
          <w:rFonts w:ascii="Times New Roman" w:hAnsi="Times New Roman" w:cs="Times New Roman"/>
          <w:b/>
          <w:sz w:val="24"/>
          <w:szCs w:val="24"/>
        </w:rPr>
        <w:t xml:space="preserve">2024 </w:t>
      </w:r>
      <w:r w:rsidR="002051E6" w:rsidRPr="00220EDF">
        <w:rPr>
          <w:rFonts w:ascii="Times New Roman" w:hAnsi="Times New Roman" w:cs="Times New Roman"/>
          <w:b/>
          <w:sz w:val="24"/>
          <w:szCs w:val="24"/>
        </w:rPr>
        <w:t>Perşembe</w:t>
      </w:r>
      <w:r w:rsidRPr="00220EDF">
        <w:rPr>
          <w:rFonts w:ascii="Times New Roman" w:hAnsi="Times New Roman" w:cs="Times New Roman"/>
          <w:b/>
          <w:sz w:val="24"/>
          <w:szCs w:val="24"/>
        </w:rPr>
        <w:t xml:space="preserve"> günü saat 18.00’de Bayraklı Belediyesi Hizmet Binası Meclis Toplantı Salonunda aşağıda gündemde bulunan konuları görüşmek üzere toplanacaktır.</w:t>
      </w:r>
    </w:p>
    <w:p w:rsidR="00483870" w:rsidRPr="00220EDF" w:rsidRDefault="00483870" w:rsidP="00577BA3">
      <w:pPr>
        <w:jc w:val="both"/>
        <w:rPr>
          <w:rFonts w:ascii="Times New Roman" w:hAnsi="Times New Roman" w:cs="Times New Roman"/>
          <w:b/>
          <w:sz w:val="24"/>
          <w:szCs w:val="24"/>
        </w:rPr>
      </w:pPr>
      <w:r w:rsidRPr="00220EDF">
        <w:rPr>
          <w:rFonts w:ascii="Times New Roman" w:hAnsi="Times New Roman" w:cs="Times New Roman"/>
          <w:b/>
          <w:sz w:val="24"/>
          <w:szCs w:val="24"/>
        </w:rPr>
        <w:tab/>
        <w:t>İlan olunur.</w:t>
      </w:r>
    </w:p>
    <w:p w:rsidR="002051E6" w:rsidRPr="00220EDF" w:rsidRDefault="002051E6" w:rsidP="00577BA3">
      <w:pPr>
        <w:jc w:val="both"/>
        <w:rPr>
          <w:rFonts w:ascii="Times New Roman" w:hAnsi="Times New Roman" w:cs="Times New Roman"/>
          <w:b/>
          <w:sz w:val="24"/>
          <w:szCs w:val="24"/>
        </w:rPr>
      </w:pPr>
    </w:p>
    <w:p w:rsidR="00483870" w:rsidRPr="00220EDF" w:rsidRDefault="009D576F" w:rsidP="00483870">
      <w:pPr>
        <w:spacing w:after="0"/>
        <w:ind w:left="6372"/>
        <w:jc w:val="both"/>
        <w:rPr>
          <w:rFonts w:ascii="Times New Roman" w:hAnsi="Times New Roman" w:cs="Times New Roman"/>
          <w:b/>
          <w:sz w:val="24"/>
          <w:szCs w:val="24"/>
        </w:rPr>
      </w:pPr>
      <w:r w:rsidRPr="00220EDF">
        <w:rPr>
          <w:rFonts w:ascii="Times New Roman" w:hAnsi="Times New Roman" w:cs="Times New Roman"/>
          <w:b/>
          <w:sz w:val="24"/>
          <w:szCs w:val="24"/>
        </w:rPr>
        <w:t xml:space="preserve"> İrfan ÖNAL</w:t>
      </w:r>
    </w:p>
    <w:p w:rsidR="00483870" w:rsidRPr="00220EDF" w:rsidRDefault="009D576F" w:rsidP="00483870">
      <w:pPr>
        <w:tabs>
          <w:tab w:val="left" w:pos="8070"/>
        </w:tabs>
        <w:spacing w:after="0"/>
        <w:rPr>
          <w:rFonts w:ascii="Times New Roman" w:hAnsi="Times New Roman" w:cs="Times New Roman"/>
          <w:b/>
          <w:sz w:val="24"/>
          <w:szCs w:val="24"/>
        </w:rPr>
      </w:pPr>
      <w:r w:rsidRPr="00220EDF">
        <w:rPr>
          <w:rFonts w:ascii="Times New Roman" w:hAnsi="Times New Roman" w:cs="Times New Roman"/>
          <w:b/>
          <w:sz w:val="24"/>
          <w:szCs w:val="24"/>
        </w:rPr>
        <w:t xml:space="preserve">              </w:t>
      </w:r>
      <w:r w:rsidR="00294938">
        <w:rPr>
          <w:rFonts w:ascii="Times New Roman" w:hAnsi="Times New Roman" w:cs="Times New Roman"/>
          <w:b/>
          <w:sz w:val="24"/>
          <w:szCs w:val="24"/>
        </w:rPr>
        <w:t xml:space="preserve">                                                                                         </w:t>
      </w:r>
      <w:r w:rsidRPr="00220EDF">
        <w:rPr>
          <w:rFonts w:ascii="Times New Roman" w:hAnsi="Times New Roman" w:cs="Times New Roman"/>
          <w:b/>
          <w:sz w:val="24"/>
          <w:szCs w:val="24"/>
        </w:rPr>
        <w:t>Belediye Başkanı</w:t>
      </w:r>
    </w:p>
    <w:p w:rsidR="00577BA3" w:rsidRPr="00220EDF" w:rsidRDefault="00577BA3" w:rsidP="00483870">
      <w:pPr>
        <w:tabs>
          <w:tab w:val="left" w:pos="8070"/>
        </w:tabs>
        <w:spacing w:after="0"/>
        <w:rPr>
          <w:rFonts w:ascii="Times New Roman" w:hAnsi="Times New Roman" w:cs="Times New Roman"/>
          <w:b/>
          <w:sz w:val="24"/>
          <w:szCs w:val="24"/>
        </w:rPr>
      </w:pPr>
      <w:bookmarkStart w:id="1" w:name="_GoBack"/>
      <w:bookmarkEnd w:id="1"/>
    </w:p>
    <w:p w:rsidR="002051E6" w:rsidRPr="00220EDF" w:rsidRDefault="002051E6" w:rsidP="00483870">
      <w:pPr>
        <w:tabs>
          <w:tab w:val="left" w:pos="8070"/>
        </w:tabs>
        <w:spacing w:after="0"/>
        <w:rPr>
          <w:rFonts w:ascii="Times New Roman" w:hAnsi="Times New Roman" w:cs="Times New Roman"/>
          <w:b/>
          <w:sz w:val="24"/>
          <w:szCs w:val="24"/>
        </w:rPr>
      </w:pPr>
    </w:p>
    <w:p w:rsidR="00483870" w:rsidRPr="00220EDF" w:rsidRDefault="00483870" w:rsidP="00483870">
      <w:pPr>
        <w:spacing w:after="0"/>
        <w:rPr>
          <w:rFonts w:ascii="Times New Roman" w:hAnsi="Times New Roman" w:cs="Times New Roman"/>
          <w:b/>
          <w:sz w:val="24"/>
          <w:szCs w:val="24"/>
        </w:rPr>
      </w:pPr>
    </w:p>
    <w:p w:rsidR="00483870" w:rsidRPr="00220EDF" w:rsidRDefault="00483870" w:rsidP="00483870">
      <w:pPr>
        <w:spacing w:after="0"/>
        <w:rPr>
          <w:rFonts w:ascii="Times New Roman" w:hAnsi="Times New Roman" w:cs="Times New Roman"/>
          <w:b/>
          <w:sz w:val="24"/>
          <w:szCs w:val="24"/>
        </w:rPr>
      </w:pPr>
    </w:p>
    <w:p w:rsidR="00483870" w:rsidRPr="00220EDF" w:rsidRDefault="00483870" w:rsidP="00483870">
      <w:pPr>
        <w:spacing w:after="0"/>
        <w:jc w:val="center"/>
        <w:rPr>
          <w:rFonts w:ascii="Times New Roman" w:hAnsi="Times New Roman" w:cs="Times New Roman"/>
          <w:b/>
          <w:sz w:val="24"/>
          <w:szCs w:val="24"/>
        </w:rPr>
      </w:pPr>
      <w:r w:rsidRPr="00220EDF">
        <w:rPr>
          <w:rFonts w:ascii="Times New Roman" w:hAnsi="Times New Roman" w:cs="Times New Roman"/>
          <w:b/>
          <w:sz w:val="24"/>
          <w:szCs w:val="24"/>
        </w:rPr>
        <w:t>T.C.</w:t>
      </w:r>
    </w:p>
    <w:p w:rsidR="00483870" w:rsidRPr="00220EDF" w:rsidRDefault="00483870" w:rsidP="00483870">
      <w:pPr>
        <w:spacing w:after="0"/>
        <w:jc w:val="center"/>
        <w:rPr>
          <w:rFonts w:ascii="Times New Roman" w:hAnsi="Times New Roman" w:cs="Times New Roman"/>
          <w:b/>
          <w:sz w:val="24"/>
          <w:szCs w:val="24"/>
        </w:rPr>
      </w:pPr>
      <w:r w:rsidRPr="00220EDF">
        <w:rPr>
          <w:rFonts w:ascii="Times New Roman" w:hAnsi="Times New Roman" w:cs="Times New Roman"/>
          <w:b/>
          <w:sz w:val="24"/>
          <w:szCs w:val="24"/>
        </w:rPr>
        <w:t>BAYRAKLI BELEDİYESİ</w:t>
      </w:r>
    </w:p>
    <w:p w:rsidR="00483870" w:rsidRPr="00220EDF" w:rsidRDefault="00483870" w:rsidP="00B33541">
      <w:pPr>
        <w:spacing w:after="0"/>
        <w:jc w:val="center"/>
        <w:rPr>
          <w:rFonts w:ascii="Times New Roman" w:hAnsi="Times New Roman" w:cs="Times New Roman"/>
          <w:b/>
          <w:sz w:val="24"/>
          <w:szCs w:val="24"/>
          <w:u w:val="single"/>
        </w:rPr>
      </w:pPr>
      <w:r w:rsidRPr="00220EDF">
        <w:rPr>
          <w:rFonts w:ascii="Times New Roman" w:hAnsi="Times New Roman" w:cs="Times New Roman"/>
          <w:b/>
          <w:sz w:val="24"/>
          <w:szCs w:val="24"/>
          <w:u w:val="single"/>
        </w:rPr>
        <w:t>MECLİS GÜNDEMİ</w:t>
      </w:r>
    </w:p>
    <w:p w:rsidR="00483870" w:rsidRPr="00220EDF" w:rsidRDefault="002051E6" w:rsidP="00483870">
      <w:pPr>
        <w:spacing w:after="0"/>
        <w:jc w:val="center"/>
        <w:rPr>
          <w:rFonts w:ascii="Times New Roman" w:hAnsi="Times New Roman" w:cs="Times New Roman"/>
          <w:b/>
          <w:sz w:val="24"/>
          <w:szCs w:val="24"/>
        </w:rPr>
      </w:pPr>
      <w:r w:rsidRPr="00220EDF">
        <w:rPr>
          <w:rFonts w:ascii="Times New Roman" w:hAnsi="Times New Roman" w:cs="Times New Roman"/>
          <w:b/>
          <w:sz w:val="24"/>
          <w:szCs w:val="24"/>
        </w:rPr>
        <w:t>01.08</w:t>
      </w:r>
      <w:r w:rsidR="00483870" w:rsidRPr="00220EDF">
        <w:rPr>
          <w:rFonts w:ascii="Times New Roman" w:hAnsi="Times New Roman" w:cs="Times New Roman"/>
          <w:b/>
          <w:sz w:val="24"/>
          <w:szCs w:val="24"/>
        </w:rPr>
        <w:t>.2024</w:t>
      </w:r>
    </w:p>
    <w:p w:rsidR="00483870" w:rsidRPr="00220EDF" w:rsidRDefault="002051E6" w:rsidP="00483870">
      <w:pPr>
        <w:spacing w:after="0"/>
        <w:jc w:val="center"/>
        <w:rPr>
          <w:rFonts w:ascii="Times New Roman" w:hAnsi="Times New Roman" w:cs="Times New Roman"/>
          <w:b/>
          <w:sz w:val="24"/>
          <w:szCs w:val="24"/>
        </w:rPr>
      </w:pPr>
      <w:r w:rsidRPr="00220EDF">
        <w:rPr>
          <w:rFonts w:ascii="Times New Roman" w:hAnsi="Times New Roman" w:cs="Times New Roman"/>
          <w:b/>
          <w:sz w:val="24"/>
          <w:szCs w:val="24"/>
        </w:rPr>
        <w:t>Perşembe</w:t>
      </w:r>
    </w:p>
    <w:p w:rsidR="00483870" w:rsidRPr="00220EDF" w:rsidRDefault="00483870" w:rsidP="00B33541">
      <w:pPr>
        <w:spacing w:after="0"/>
        <w:jc w:val="center"/>
        <w:rPr>
          <w:rFonts w:ascii="Times New Roman" w:hAnsi="Times New Roman" w:cs="Times New Roman"/>
          <w:b/>
          <w:sz w:val="24"/>
          <w:szCs w:val="24"/>
        </w:rPr>
      </w:pPr>
      <w:r w:rsidRPr="00220EDF">
        <w:rPr>
          <w:rFonts w:ascii="Times New Roman" w:hAnsi="Times New Roman" w:cs="Times New Roman"/>
          <w:b/>
          <w:sz w:val="24"/>
          <w:szCs w:val="24"/>
        </w:rPr>
        <w:t>Saat : 18.00</w:t>
      </w:r>
      <w:r w:rsidR="00294938">
        <w:rPr>
          <w:rFonts w:ascii="Times New Roman" w:hAnsi="Times New Roman" w:cs="Times New Roman"/>
          <w:b/>
          <w:sz w:val="24"/>
          <w:szCs w:val="24"/>
        </w:rPr>
        <w:br/>
      </w:r>
    </w:p>
    <w:p w:rsidR="00483870" w:rsidRPr="00220EDF" w:rsidRDefault="00483870" w:rsidP="00483870">
      <w:pPr>
        <w:spacing w:after="0"/>
        <w:jc w:val="both"/>
        <w:rPr>
          <w:rFonts w:ascii="Times New Roman" w:hAnsi="Times New Roman" w:cs="Times New Roman"/>
          <w:sz w:val="24"/>
          <w:szCs w:val="24"/>
        </w:rPr>
      </w:pPr>
      <w:r w:rsidRPr="00220EDF">
        <w:rPr>
          <w:rFonts w:ascii="Times New Roman" w:hAnsi="Times New Roman" w:cs="Times New Roman"/>
          <w:b/>
          <w:sz w:val="24"/>
          <w:szCs w:val="24"/>
        </w:rPr>
        <w:t>I. BAŞKANTARAFINDAN MECLİSİN AÇILMASI</w:t>
      </w:r>
    </w:p>
    <w:p w:rsidR="002051E6" w:rsidRPr="00220EDF" w:rsidRDefault="002051E6" w:rsidP="00483870">
      <w:pPr>
        <w:spacing w:after="0"/>
        <w:jc w:val="both"/>
        <w:rPr>
          <w:rFonts w:ascii="Times New Roman" w:hAnsi="Times New Roman" w:cs="Times New Roman"/>
          <w:sz w:val="24"/>
          <w:szCs w:val="24"/>
        </w:rPr>
      </w:pPr>
    </w:p>
    <w:p w:rsidR="00483870" w:rsidRPr="00220EDF" w:rsidRDefault="00483870" w:rsidP="00483870">
      <w:pPr>
        <w:spacing w:after="0"/>
        <w:jc w:val="both"/>
        <w:rPr>
          <w:rFonts w:ascii="Times New Roman" w:hAnsi="Times New Roman" w:cs="Times New Roman"/>
          <w:b/>
          <w:sz w:val="24"/>
          <w:szCs w:val="24"/>
        </w:rPr>
      </w:pPr>
      <w:r w:rsidRPr="00220EDF">
        <w:rPr>
          <w:rFonts w:ascii="Times New Roman" w:hAnsi="Times New Roman" w:cs="Times New Roman"/>
          <w:b/>
          <w:sz w:val="24"/>
          <w:szCs w:val="24"/>
        </w:rPr>
        <w:t>II. GEÇMİŞ TOPLANTI TUTANAĞININ OYLANMASI</w:t>
      </w:r>
    </w:p>
    <w:p w:rsidR="00483870" w:rsidRPr="00220EDF" w:rsidRDefault="002051E6" w:rsidP="00483870">
      <w:pPr>
        <w:spacing w:after="0"/>
        <w:jc w:val="both"/>
        <w:rPr>
          <w:rFonts w:ascii="Times New Roman" w:hAnsi="Times New Roman" w:cs="Times New Roman"/>
          <w:sz w:val="24"/>
          <w:szCs w:val="24"/>
        </w:rPr>
      </w:pPr>
      <w:r w:rsidRPr="00220EDF">
        <w:rPr>
          <w:rFonts w:ascii="Times New Roman" w:hAnsi="Times New Roman" w:cs="Times New Roman"/>
          <w:sz w:val="24"/>
          <w:szCs w:val="24"/>
        </w:rPr>
        <w:t>01.07.</w:t>
      </w:r>
      <w:r w:rsidR="00C821D8" w:rsidRPr="00220EDF">
        <w:rPr>
          <w:rFonts w:ascii="Times New Roman" w:hAnsi="Times New Roman" w:cs="Times New Roman"/>
          <w:sz w:val="24"/>
          <w:szCs w:val="24"/>
        </w:rPr>
        <w:t>2024</w:t>
      </w:r>
      <w:r w:rsidR="00483870" w:rsidRPr="00220EDF">
        <w:rPr>
          <w:rFonts w:ascii="Times New Roman" w:hAnsi="Times New Roman" w:cs="Times New Roman"/>
          <w:sz w:val="24"/>
          <w:szCs w:val="24"/>
        </w:rPr>
        <w:t xml:space="preserve"> tarihli Meclis Tutanağı.</w:t>
      </w:r>
    </w:p>
    <w:p w:rsidR="002051E6" w:rsidRPr="00220EDF" w:rsidRDefault="002051E6" w:rsidP="00483870">
      <w:pPr>
        <w:spacing w:after="0"/>
        <w:jc w:val="both"/>
        <w:rPr>
          <w:rFonts w:ascii="Times New Roman" w:hAnsi="Times New Roman" w:cs="Times New Roman"/>
          <w:sz w:val="24"/>
          <w:szCs w:val="24"/>
        </w:rPr>
      </w:pPr>
    </w:p>
    <w:p w:rsidR="00483870" w:rsidRPr="00220EDF" w:rsidRDefault="00483870" w:rsidP="00483870">
      <w:pPr>
        <w:spacing w:after="0"/>
        <w:jc w:val="both"/>
        <w:rPr>
          <w:rFonts w:ascii="Times New Roman" w:hAnsi="Times New Roman" w:cs="Times New Roman"/>
          <w:b/>
          <w:sz w:val="24"/>
          <w:szCs w:val="24"/>
        </w:rPr>
      </w:pPr>
      <w:r w:rsidRPr="00220EDF">
        <w:rPr>
          <w:rFonts w:ascii="Times New Roman" w:hAnsi="Times New Roman" w:cs="Times New Roman"/>
          <w:b/>
          <w:sz w:val="24"/>
          <w:szCs w:val="24"/>
        </w:rPr>
        <w:t>III. BELEDİYE BAŞKANI VE MECLİS ÜYELERİNCE GÜNDEME İLAVE EDİLMESİ İSTENEN ÖNERGELER</w:t>
      </w:r>
    </w:p>
    <w:p w:rsidR="00483870" w:rsidRPr="00220EDF" w:rsidRDefault="00483870" w:rsidP="00483870">
      <w:pPr>
        <w:spacing w:after="0"/>
        <w:jc w:val="both"/>
        <w:rPr>
          <w:rFonts w:ascii="Times New Roman" w:hAnsi="Times New Roman" w:cs="Times New Roman"/>
          <w:b/>
          <w:sz w:val="24"/>
          <w:szCs w:val="24"/>
        </w:rPr>
      </w:pPr>
    </w:p>
    <w:p w:rsidR="00483870" w:rsidRPr="00220EDF" w:rsidRDefault="00483870" w:rsidP="00483870">
      <w:pPr>
        <w:spacing w:after="0"/>
        <w:jc w:val="both"/>
        <w:rPr>
          <w:rFonts w:ascii="Times New Roman" w:hAnsi="Times New Roman" w:cs="Times New Roman"/>
          <w:b/>
          <w:sz w:val="24"/>
          <w:szCs w:val="24"/>
        </w:rPr>
      </w:pPr>
      <w:r w:rsidRPr="00220EDF">
        <w:rPr>
          <w:rFonts w:ascii="Times New Roman" w:hAnsi="Times New Roman" w:cs="Times New Roman"/>
          <w:b/>
          <w:sz w:val="24"/>
          <w:szCs w:val="24"/>
        </w:rPr>
        <w:t>IV. GÜNDEME İLAVE EDİLMESİ İSTENEN BİRİMLERDEN GELEN ÖNERGELER</w:t>
      </w:r>
    </w:p>
    <w:p w:rsidR="0095767E" w:rsidRPr="00220EDF" w:rsidRDefault="0095767E" w:rsidP="00483870">
      <w:pPr>
        <w:spacing w:after="0"/>
        <w:jc w:val="both"/>
        <w:rPr>
          <w:rFonts w:ascii="Times New Roman" w:hAnsi="Times New Roman" w:cs="Times New Roman"/>
          <w:b/>
          <w:sz w:val="24"/>
          <w:szCs w:val="24"/>
        </w:rPr>
      </w:pPr>
    </w:p>
    <w:p w:rsidR="0095767E" w:rsidRPr="00220EDF" w:rsidRDefault="0095767E" w:rsidP="00483870">
      <w:pPr>
        <w:spacing w:after="0"/>
        <w:jc w:val="both"/>
        <w:rPr>
          <w:rFonts w:ascii="Times New Roman" w:hAnsi="Times New Roman" w:cs="Times New Roman"/>
          <w:b/>
          <w:sz w:val="24"/>
          <w:szCs w:val="24"/>
        </w:rPr>
      </w:pPr>
      <w:r w:rsidRPr="00220EDF">
        <w:rPr>
          <w:rFonts w:ascii="Times New Roman" w:hAnsi="Times New Roman" w:cs="Times New Roman"/>
          <w:b/>
          <w:sz w:val="24"/>
          <w:szCs w:val="24"/>
        </w:rPr>
        <w:t>V. BİRİMLERİN ÖNERGELERİNİN GÖRÜŞÜLMESİ</w:t>
      </w:r>
    </w:p>
    <w:p w:rsidR="00483870" w:rsidRPr="00220EDF" w:rsidRDefault="00483870" w:rsidP="00483870">
      <w:pPr>
        <w:spacing w:after="0"/>
        <w:jc w:val="both"/>
        <w:rPr>
          <w:rFonts w:ascii="Times New Roman" w:hAnsi="Times New Roman" w:cs="Times New Roman"/>
          <w:b/>
          <w:sz w:val="24"/>
          <w:szCs w:val="24"/>
        </w:rPr>
      </w:pPr>
    </w:p>
    <w:p w:rsidR="00220EDF" w:rsidRDefault="009F547B" w:rsidP="00220EDF">
      <w:pPr>
        <w:spacing w:after="0"/>
        <w:jc w:val="both"/>
        <w:rPr>
          <w:rFonts w:ascii="Times New Roman" w:hAnsi="Times New Roman" w:cs="Times New Roman"/>
          <w:sz w:val="24"/>
          <w:szCs w:val="24"/>
        </w:rPr>
      </w:pPr>
      <w:r>
        <w:rPr>
          <w:rFonts w:ascii="Times New Roman" w:hAnsi="Times New Roman" w:cs="Times New Roman"/>
          <w:b/>
          <w:sz w:val="24"/>
          <w:szCs w:val="24"/>
        </w:rPr>
        <w:t>1</w:t>
      </w:r>
      <w:r w:rsidR="00220EDF" w:rsidRPr="00220EDF">
        <w:rPr>
          <w:rFonts w:ascii="Times New Roman" w:hAnsi="Times New Roman" w:cs="Times New Roman"/>
          <w:b/>
          <w:sz w:val="24"/>
          <w:szCs w:val="24"/>
        </w:rPr>
        <w:t xml:space="preserve">- (İNSAN KAYNAKLARI VE EĞİTİM MÜDÜRLÜĞÜ-3093229) </w:t>
      </w:r>
      <w:r w:rsidR="00220EDF" w:rsidRPr="00220EDF">
        <w:rPr>
          <w:rFonts w:ascii="Times New Roman" w:hAnsi="Times New Roman" w:cs="Times New Roman"/>
          <w:sz w:val="24"/>
          <w:szCs w:val="24"/>
        </w:rPr>
        <w:t>Belediyemiz için tespit edilen norm kadro sınıf, unvan ve derecelerinin yürürlükte olan mevzuat hükümlerine uygun olarak düzenlenmesi amacıyla 07.04.2015 tarih ve 68 sayılı meclis kararı ile onaylı Genel İdare Hi</w:t>
      </w:r>
      <w:r w:rsidR="00220EDF">
        <w:rPr>
          <w:rFonts w:ascii="Times New Roman" w:hAnsi="Times New Roman" w:cs="Times New Roman"/>
          <w:sz w:val="24"/>
          <w:szCs w:val="24"/>
        </w:rPr>
        <w:t xml:space="preserve">zmetleri Sınıfında boş bulunan </w:t>
      </w:r>
      <w:r w:rsidR="00220EDF" w:rsidRPr="00220EDF">
        <w:rPr>
          <w:rFonts w:ascii="Times New Roman" w:hAnsi="Times New Roman" w:cs="Times New Roman"/>
          <w:sz w:val="24"/>
          <w:szCs w:val="24"/>
        </w:rPr>
        <w:t>1</w:t>
      </w:r>
      <w:r w:rsidR="00220EDF">
        <w:rPr>
          <w:rFonts w:ascii="Times New Roman" w:hAnsi="Times New Roman" w:cs="Times New Roman"/>
          <w:sz w:val="24"/>
          <w:szCs w:val="24"/>
        </w:rPr>
        <w:t>.</w:t>
      </w:r>
      <w:r w:rsidR="00220EDF" w:rsidRPr="00220EDF">
        <w:rPr>
          <w:rFonts w:ascii="Times New Roman" w:hAnsi="Times New Roman" w:cs="Times New Roman"/>
          <w:sz w:val="24"/>
          <w:szCs w:val="24"/>
        </w:rPr>
        <w:t xml:space="preserve"> dereceli Muhtarlık İşleri Müdürü kadrosunun 2</w:t>
      </w:r>
      <w:r w:rsidR="00220EDF">
        <w:rPr>
          <w:rFonts w:ascii="Times New Roman" w:hAnsi="Times New Roman" w:cs="Times New Roman"/>
          <w:sz w:val="24"/>
          <w:szCs w:val="24"/>
        </w:rPr>
        <w:t>.</w:t>
      </w:r>
      <w:r w:rsidR="00220EDF" w:rsidRPr="00220EDF">
        <w:rPr>
          <w:rFonts w:ascii="Times New Roman" w:hAnsi="Times New Roman" w:cs="Times New Roman"/>
          <w:sz w:val="24"/>
          <w:szCs w:val="24"/>
        </w:rPr>
        <w:t xml:space="preserve"> dereceli Muhtarlık İşleri Müdürü kadrosuyla, 02.01.2023 tarih ve 2 sayılı meclis kararı ile onaylı Teknik H</w:t>
      </w:r>
      <w:r w:rsidR="00220EDF">
        <w:rPr>
          <w:rFonts w:ascii="Times New Roman" w:hAnsi="Times New Roman" w:cs="Times New Roman"/>
          <w:sz w:val="24"/>
          <w:szCs w:val="24"/>
        </w:rPr>
        <w:t xml:space="preserve">izmetler Sınıfında boş bulunan </w:t>
      </w:r>
      <w:r w:rsidR="00220EDF" w:rsidRPr="00220EDF">
        <w:rPr>
          <w:rFonts w:ascii="Times New Roman" w:hAnsi="Times New Roman" w:cs="Times New Roman"/>
          <w:sz w:val="24"/>
          <w:szCs w:val="24"/>
        </w:rPr>
        <w:t>1</w:t>
      </w:r>
      <w:r w:rsidR="00220EDF">
        <w:rPr>
          <w:rFonts w:ascii="Times New Roman" w:hAnsi="Times New Roman" w:cs="Times New Roman"/>
          <w:sz w:val="24"/>
          <w:szCs w:val="24"/>
        </w:rPr>
        <w:t>.</w:t>
      </w:r>
      <w:r w:rsidR="00220EDF" w:rsidRPr="00220EDF">
        <w:rPr>
          <w:rFonts w:ascii="Times New Roman" w:hAnsi="Times New Roman" w:cs="Times New Roman"/>
          <w:sz w:val="24"/>
          <w:szCs w:val="24"/>
        </w:rPr>
        <w:t xml:space="preserve"> dereceli Mühendis kadrosunun ise 1</w:t>
      </w:r>
      <w:r w:rsidR="00220EDF">
        <w:rPr>
          <w:rFonts w:ascii="Times New Roman" w:hAnsi="Times New Roman" w:cs="Times New Roman"/>
          <w:sz w:val="24"/>
          <w:szCs w:val="24"/>
        </w:rPr>
        <w:t>.</w:t>
      </w:r>
      <w:r w:rsidR="00220EDF" w:rsidRPr="00220EDF">
        <w:rPr>
          <w:rFonts w:ascii="Times New Roman" w:hAnsi="Times New Roman" w:cs="Times New Roman"/>
          <w:sz w:val="24"/>
          <w:szCs w:val="24"/>
        </w:rPr>
        <w:t xml:space="preserve"> dereceli Peyzaj Mimarı kadrosu ile değiştirilmesi hk.</w:t>
      </w:r>
    </w:p>
    <w:p w:rsidR="00220EDF" w:rsidRDefault="00220EDF" w:rsidP="00220EDF">
      <w:pPr>
        <w:spacing w:after="0"/>
        <w:jc w:val="both"/>
        <w:rPr>
          <w:rFonts w:ascii="Times New Roman" w:hAnsi="Times New Roman" w:cs="Times New Roman"/>
          <w:sz w:val="24"/>
          <w:szCs w:val="24"/>
        </w:rPr>
      </w:pPr>
    </w:p>
    <w:p w:rsidR="00220EDF" w:rsidRPr="00220EDF" w:rsidRDefault="00220EDF" w:rsidP="00220EDF">
      <w:pPr>
        <w:spacing w:after="0"/>
        <w:jc w:val="both"/>
        <w:rPr>
          <w:rFonts w:ascii="Times New Roman" w:hAnsi="Times New Roman" w:cs="Times New Roman"/>
          <w:b/>
          <w:sz w:val="24"/>
          <w:szCs w:val="24"/>
        </w:rPr>
      </w:pPr>
    </w:p>
    <w:p w:rsidR="00220EDF" w:rsidRDefault="00220EDF" w:rsidP="00220EDF">
      <w:pPr>
        <w:spacing w:after="0"/>
        <w:jc w:val="both"/>
        <w:rPr>
          <w:rFonts w:ascii="Times New Roman" w:hAnsi="Times New Roman" w:cs="Times New Roman"/>
          <w:sz w:val="24"/>
          <w:szCs w:val="24"/>
        </w:rPr>
      </w:pPr>
      <w:r w:rsidRPr="00220EDF">
        <w:rPr>
          <w:rFonts w:ascii="Times New Roman" w:hAnsi="Times New Roman" w:cs="Times New Roman"/>
          <w:b/>
          <w:sz w:val="24"/>
          <w:szCs w:val="24"/>
        </w:rPr>
        <w:lastRenderedPageBreak/>
        <w:t xml:space="preserve">2- (İNSAN KAYNAKLARI VE EĞİTİM MÜDÜRLÜĞÜ-3093359) </w:t>
      </w:r>
      <w:r w:rsidRPr="00220EDF">
        <w:rPr>
          <w:rFonts w:ascii="Times New Roman" w:hAnsi="Times New Roman" w:cs="Times New Roman"/>
          <w:sz w:val="24"/>
          <w:szCs w:val="24"/>
        </w:rPr>
        <w:t>02.06.2024 tarih ve 32564 sayılı Resmi Gazetede yayımlanarak yürürlüğe giren Belediye ve Bağlı Kuruluşları ile Mahalli İdare Birlikleri Norm Kadro İlke ve Standartlarına Dair Yönetmelikte Değişiklik Yapılmasına Dair Yönetmeliğin 3'üncü maddesi, aynı yönetmeliğin 23'üncü maddesi ve İç Denetçilerin Çalışma Usul ve Esasları Hakkında Yönetmeliğine ekli Kamu İdareleri İtibarıyla İç Denetçi Sayıları Listesinin (IV) "Mahalli İdareler” kısmında yer alan ve Belediyemiz için belirlenen 3 adet İç Denetçi kadrosuna istinaden Genel İdare Hizmetleri Sınıfında 1 adet 1. dereceli İç Denetçi, 1 adet 3. dereceli İç Denetçi ile 1 adet 5. dereceli İç Denetçi kadrolarının ihdas edilmesi hk.</w:t>
      </w:r>
    </w:p>
    <w:p w:rsidR="00220EDF" w:rsidRPr="00220EDF" w:rsidRDefault="00220EDF" w:rsidP="00220EDF">
      <w:pPr>
        <w:spacing w:after="0"/>
        <w:jc w:val="both"/>
        <w:rPr>
          <w:rFonts w:ascii="Times New Roman" w:hAnsi="Times New Roman" w:cs="Times New Roman"/>
          <w:b/>
          <w:sz w:val="24"/>
          <w:szCs w:val="24"/>
        </w:rPr>
      </w:pPr>
    </w:p>
    <w:p w:rsidR="00220EDF" w:rsidRDefault="00220EDF" w:rsidP="00220EDF">
      <w:pPr>
        <w:spacing w:after="0"/>
        <w:jc w:val="both"/>
        <w:rPr>
          <w:rFonts w:ascii="Times New Roman" w:hAnsi="Times New Roman" w:cs="Times New Roman"/>
          <w:sz w:val="24"/>
          <w:szCs w:val="24"/>
        </w:rPr>
      </w:pPr>
      <w:r w:rsidRPr="00220EDF">
        <w:rPr>
          <w:rFonts w:ascii="Times New Roman" w:hAnsi="Times New Roman" w:cs="Times New Roman"/>
          <w:b/>
          <w:sz w:val="24"/>
          <w:szCs w:val="24"/>
        </w:rPr>
        <w:t xml:space="preserve">3- (KÜTÜPHANE MÜDÜRLÜĞÜ-3089072) </w:t>
      </w:r>
      <w:r w:rsidRPr="00220EDF">
        <w:rPr>
          <w:rFonts w:ascii="Times New Roman" w:hAnsi="Times New Roman" w:cs="Times New Roman"/>
          <w:sz w:val="24"/>
          <w:szCs w:val="24"/>
        </w:rPr>
        <w:t>Bayraklı Belediyesi Kütüphane Müdürlüğü Çalışma Usul ve Esasları Hakkında Yönetmelik yapılan değişlikler hk.</w:t>
      </w:r>
    </w:p>
    <w:p w:rsidR="00220EDF" w:rsidRPr="00220EDF" w:rsidRDefault="00220EDF" w:rsidP="00220EDF">
      <w:pPr>
        <w:spacing w:after="0"/>
        <w:jc w:val="both"/>
        <w:rPr>
          <w:rFonts w:ascii="Times New Roman" w:hAnsi="Times New Roman" w:cs="Times New Roman"/>
          <w:b/>
          <w:sz w:val="24"/>
          <w:szCs w:val="24"/>
        </w:rPr>
      </w:pPr>
    </w:p>
    <w:p w:rsidR="00220EDF" w:rsidRDefault="00220EDF" w:rsidP="00220EDF">
      <w:pPr>
        <w:spacing w:after="0"/>
        <w:jc w:val="both"/>
        <w:rPr>
          <w:rFonts w:ascii="Times New Roman" w:hAnsi="Times New Roman" w:cs="Times New Roman"/>
          <w:sz w:val="24"/>
          <w:szCs w:val="24"/>
        </w:rPr>
      </w:pPr>
      <w:r w:rsidRPr="00220EDF">
        <w:rPr>
          <w:rFonts w:ascii="Times New Roman" w:hAnsi="Times New Roman" w:cs="Times New Roman"/>
          <w:b/>
          <w:sz w:val="24"/>
          <w:szCs w:val="24"/>
        </w:rPr>
        <w:t xml:space="preserve">4- (KÜLTÜR VE SOSYAL İŞLER MÜDÜRLÜĞÜ-3085425) </w:t>
      </w:r>
      <w:r w:rsidRPr="00220EDF">
        <w:rPr>
          <w:rFonts w:ascii="Times New Roman" w:hAnsi="Times New Roman" w:cs="Times New Roman"/>
          <w:sz w:val="24"/>
          <w:szCs w:val="24"/>
        </w:rPr>
        <w:t>Bayraklı Belediyesi Sosyal Etkinlik Merkezini açma, kapatma vb. işlemlerini yürütme yetkisine sahip kurucu temsilcisi olarak atanan Osman Çağrı ŞAHİN'e verilen yetkinin iptal edilerek, Bayraklı Belediyesi Sosyal Etkinlik Merkezini açma, kapatma vb. işlemlerini yürütme yetkisine sahip kurucu temsilcisi olarak Kültür ve Sosyal İşler Müdür vekili Fatma EKİNCİ'nin atanması hk.</w:t>
      </w:r>
    </w:p>
    <w:p w:rsidR="00220EDF" w:rsidRPr="00220EDF" w:rsidRDefault="00220EDF" w:rsidP="00220EDF">
      <w:pPr>
        <w:spacing w:after="0"/>
        <w:jc w:val="both"/>
        <w:rPr>
          <w:rFonts w:ascii="Times New Roman" w:hAnsi="Times New Roman" w:cs="Times New Roman"/>
          <w:b/>
          <w:sz w:val="24"/>
          <w:szCs w:val="24"/>
        </w:rPr>
      </w:pPr>
    </w:p>
    <w:p w:rsidR="00220EDF" w:rsidRDefault="00220EDF" w:rsidP="00220EDF">
      <w:pPr>
        <w:spacing w:after="0"/>
        <w:jc w:val="both"/>
        <w:rPr>
          <w:rFonts w:ascii="Times New Roman" w:hAnsi="Times New Roman" w:cs="Times New Roman"/>
          <w:sz w:val="24"/>
          <w:szCs w:val="24"/>
        </w:rPr>
      </w:pPr>
      <w:r w:rsidRPr="00220EDF">
        <w:rPr>
          <w:rFonts w:ascii="Times New Roman" w:hAnsi="Times New Roman" w:cs="Times New Roman"/>
          <w:b/>
          <w:sz w:val="24"/>
          <w:szCs w:val="24"/>
        </w:rPr>
        <w:t xml:space="preserve">5- (SOSYAL YARDIM İŞLERİ MÜDÜRLÜĞÜ-3094896) </w:t>
      </w:r>
      <w:r w:rsidRPr="00220EDF">
        <w:rPr>
          <w:rFonts w:ascii="Times New Roman" w:hAnsi="Times New Roman" w:cs="Times New Roman"/>
          <w:sz w:val="24"/>
          <w:szCs w:val="24"/>
        </w:rPr>
        <w:t>Belediyemizin ortağı olduğu S.S. Bayraklı Emek Dünyası Kadın Girişimi Üretim ve İşletme Kooperatifinde Belediyemizin tüzel kişiliğini temsilen Yönetim Kurulunun tekrar toplanması ve Yönetim Kurulu seçimine aday olarak sayın Şerife CEBE' nin yetkilerinin devam etmesi hk.</w:t>
      </w:r>
    </w:p>
    <w:p w:rsidR="00220EDF" w:rsidRPr="00220EDF" w:rsidRDefault="00220EDF" w:rsidP="00220EDF">
      <w:pPr>
        <w:spacing w:after="0"/>
        <w:jc w:val="both"/>
        <w:rPr>
          <w:rFonts w:ascii="Times New Roman" w:hAnsi="Times New Roman" w:cs="Times New Roman"/>
          <w:b/>
          <w:sz w:val="24"/>
          <w:szCs w:val="24"/>
        </w:rPr>
      </w:pPr>
    </w:p>
    <w:p w:rsidR="00220EDF" w:rsidRDefault="00220EDF" w:rsidP="00220EDF">
      <w:pPr>
        <w:spacing w:after="0"/>
        <w:jc w:val="both"/>
        <w:rPr>
          <w:rFonts w:ascii="Times New Roman" w:hAnsi="Times New Roman" w:cs="Times New Roman"/>
          <w:sz w:val="24"/>
          <w:szCs w:val="24"/>
        </w:rPr>
      </w:pPr>
      <w:r w:rsidRPr="00220EDF">
        <w:rPr>
          <w:rFonts w:ascii="Times New Roman" w:hAnsi="Times New Roman" w:cs="Times New Roman"/>
          <w:b/>
          <w:sz w:val="24"/>
          <w:szCs w:val="24"/>
        </w:rPr>
        <w:t xml:space="preserve">6- (MALİ HİZMETLER MÜDÜRLÜĞÜ-3095618) </w:t>
      </w:r>
      <w:r w:rsidRPr="00220EDF">
        <w:rPr>
          <w:rFonts w:ascii="Times New Roman" w:hAnsi="Times New Roman" w:cs="Times New Roman"/>
          <w:sz w:val="24"/>
          <w:szCs w:val="24"/>
        </w:rPr>
        <w:t>Bütçe cetvelinde belirtilen Müdürlükler tarafından Mali Hizmetler Müdürlüğüne iletilen ek bütçe talepleri doğrultusunda; Mahalli İdareler Bütçe Ve Muhasebe Yönetmeliğinin 37’inci maddesi hükümlerine göre ihtiyaç duyulan toplam 350.000.000,00-TL ödeneğin tabloda belirtilen bütçe tertiplerine verilmesi, gelir ve finansman kaynağı olarak da toplam 350.000.000,00-TL tutarın tabloda belirtilen Merkezi İdare Vergi Gelirlerinden ve Borçlanma kaleminden karşılanması hk.</w:t>
      </w:r>
    </w:p>
    <w:p w:rsidR="00220EDF" w:rsidRPr="00220EDF" w:rsidRDefault="00220EDF" w:rsidP="00220EDF">
      <w:pPr>
        <w:spacing w:after="0"/>
        <w:jc w:val="both"/>
        <w:rPr>
          <w:rFonts w:ascii="Times New Roman" w:hAnsi="Times New Roman" w:cs="Times New Roman"/>
          <w:b/>
          <w:sz w:val="24"/>
          <w:szCs w:val="24"/>
        </w:rPr>
      </w:pPr>
    </w:p>
    <w:p w:rsidR="00220EDF" w:rsidRDefault="00220EDF" w:rsidP="00220EDF">
      <w:pPr>
        <w:spacing w:after="0"/>
        <w:jc w:val="both"/>
        <w:rPr>
          <w:rFonts w:ascii="Times New Roman" w:hAnsi="Times New Roman" w:cs="Times New Roman"/>
          <w:sz w:val="24"/>
          <w:szCs w:val="24"/>
        </w:rPr>
      </w:pPr>
      <w:r w:rsidRPr="00220EDF">
        <w:rPr>
          <w:rFonts w:ascii="Times New Roman" w:hAnsi="Times New Roman" w:cs="Times New Roman"/>
          <w:b/>
          <w:sz w:val="24"/>
          <w:szCs w:val="24"/>
        </w:rPr>
        <w:t xml:space="preserve">7- (PLAN VE PROJE MÜDÜRLÜĞÜ-3097094) </w:t>
      </w:r>
      <w:r w:rsidRPr="00220EDF">
        <w:rPr>
          <w:rFonts w:ascii="Times New Roman" w:hAnsi="Times New Roman" w:cs="Times New Roman"/>
          <w:sz w:val="24"/>
          <w:szCs w:val="24"/>
        </w:rPr>
        <w:t>İzmir Büyükşehir Belediye Başkanlığınca 17/03/1989 tarihinde onanan ve halen yürürlükte bulunan 1/1000 ölçekli Bayraklı Revizyon İmar Planının Plan Notlarında değişiklik yapılmasına ilişkin öneri hk.</w:t>
      </w:r>
    </w:p>
    <w:p w:rsidR="00220EDF" w:rsidRPr="00220EDF" w:rsidRDefault="00220EDF" w:rsidP="00220EDF">
      <w:pPr>
        <w:spacing w:after="0"/>
        <w:jc w:val="both"/>
        <w:rPr>
          <w:rFonts w:ascii="Times New Roman" w:hAnsi="Times New Roman" w:cs="Times New Roman"/>
          <w:b/>
          <w:sz w:val="24"/>
          <w:szCs w:val="24"/>
        </w:rPr>
      </w:pPr>
    </w:p>
    <w:p w:rsidR="002051E6" w:rsidRPr="00220EDF" w:rsidRDefault="00220EDF" w:rsidP="002051E6">
      <w:pPr>
        <w:spacing w:after="0"/>
        <w:jc w:val="both"/>
        <w:rPr>
          <w:rFonts w:ascii="Times New Roman" w:hAnsi="Times New Roman" w:cs="Times New Roman"/>
          <w:sz w:val="24"/>
          <w:szCs w:val="24"/>
        </w:rPr>
      </w:pPr>
      <w:r w:rsidRPr="00220EDF">
        <w:rPr>
          <w:rFonts w:ascii="Times New Roman" w:hAnsi="Times New Roman" w:cs="Times New Roman"/>
          <w:b/>
          <w:sz w:val="24"/>
          <w:szCs w:val="24"/>
        </w:rPr>
        <w:t xml:space="preserve">8- (PLAN VE PROJE MÜDÜRLÜĞÜ-3097405) </w:t>
      </w:r>
      <w:r w:rsidRPr="00220EDF">
        <w:rPr>
          <w:rFonts w:ascii="Times New Roman" w:hAnsi="Times New Roman" w:cs="Times New Roman"/>
          <w:sz w:val="24"/>
          <w:szCs w:val="24"/>
        </w:rPr>
        <w:t>1/1000 ölçekli Salhane Turan Yeni Kent Merkezi Uygulama İmar Planı içerisinde ve Adalet Mahallesi, 8720 ada 1, 2, 3, 4 ve 5 parseller, 8721 ada 1 ve 2 parsellerde kayıtlı taşınmazları kapsayan bölgede yer alan "Birlikte Uygulama Yapılacak Alan Sınırı"nın ve buna ilişkin plan notunun iptal edilmesine ilişkin İzmir 4. İdare Mahkemesinin 10.09.2020 tarih ve K:2022/1285 sayılı kararı ile aynı bölgede İzmir Büyükşehir Belediye Meclisince 15.03.2024 tarih ve 04.322 sayılı kararı ile onaylanan 1/5000 ölçekli Nazım İmar Planı değişikliğinin yürürlükte bulunan 1/1000 ölçekli Uygulama İmar Planı ile uyumlandırılması kapsamında Plan ve Proje Müdürlüğünce hazırlanan 1/1000 ölçekli Uygulama İmar Planı Değişikliği önerisi hk.</w:t>
      </w:r>
    </w:p>
    <w:p w:rsidR="002051E6" w:rsidRPr="00220EDF" w:rsidRDefault="002051E6" w:rsidP="002051E6">
      <w:pPr>
        <w:spacing w:after="120"/>
        <w:jc w:val="both"/>
        <w:rPr>
          <w:rFonts w:ascii="Times New Roman" w:hAnsi="Times New Roman" w:cs="Times New Roman"/>
          <w:b/>
          <w:sz w:val="24"/>
          <w:szCs w:val="24"/>
        </w:rPr>
      </w:pPr>
      <w:r w:rsidRPr="00220EDF">
        <w:rPr>
          <w:rFonts w:ascii="Times New Roman" w:hAnsi="Times New Roman" w:cs="Times New Roman"/>
          <w:b/>
          <w:sz w:val="24"/>
          <w:szCs w:val="24"/>
        </w:rPr>
        <w:lastRenderedPageBreak/>
        <w:t>VI. İHTİSAS KOMİSYON RAPORLARININ GÖRÜŞÜLMESİ</w:t>
      </w:r>
    </w:p>
    <w:p w:rsidR="00220EDF" w:rsidRDefault="00220EDF" w:rsidP="00220EDF">
      <w:pPr>
        <w:spacing w:after="0"/>
        <w:jc w:val="both"/>
        <w:rPr>
          <w:rFonts w:ascii="Times New Roman" w:hAnsi="Times New Roman" w:cs="Times New Roman"/>
          <w:sz w:val="24"/>
          <w:szCs w:val="24"/>
        </w:rPr>
      </w:pPr>
      <w:r w:rsidRPr="00220EDF">
        <w:rPr>
          <w:rFonts w:ascii="Times New Roman" w:hAnsi="Times New Roman" w:cs="Times New Roman"/>
          <w:b/>
          <w:sz w:val="24"/>
          <w:szCs w:val="24"/>
        </w:rPr>
        <w:t xml:space="preserve">1- (SOSYAL YARDIM İŞLERİ MÜDÜRLÜĞÜ-3075653) </w:t>
      </w:r>
      <w:r w:rsidRPr="00220EDF">
        <w:rPr>
          <w:rFonts w:ascii="Times New Roman" w:hAnsi="Times New Roman" w:cs="Times New Roman"/>
          <w:sz w:val="24"/>
          <w:szCs w:val="24"/>
        </w:rPr>
        <w:t>Baybel Kentsel Yapı Tasarım Dönüşüm Yenileme Planlama San. Tic. A.Ş ye bağlı hizmet veren ve açılması planlanan Anaokullarında kendi imkanlarıyla faydalanamayan kişilerin kriterler çerçevesinde ücretsiz olarak faydalanmaları ve ücretinin Bayraklı Belediyesi Sosyal Yardım İşleri Müdürlüğü bütçesinden karşılanmasına ilişkin önergenin müdürlüğünce tekrar değerlendirilmesi gerektiğinden</w:t>
      </w:r>
      <w:r w:rsidR="009F547B">
        <w:rPr>
          <w:rFonts w:ascii="Times New Roman" w:hAnsi="Times New Roman" w:cs="Times New Roman"/>
          <w:sz w:val="24"/>
          <w:szCs w:val="24"/>
        </w:rPr>
        <w:t xml:space="preserve"> müdürlüğüne iadesinin kabulüne ilişkin </w:t>
      </w:r>
      <w:r w:rsidRPr="00220EDF">
        <w:rPr>
          <w:rFonts w:ascii="Times New Roman" w:hAnsi="Times New Roman" w:cs="Times New Roman"/>
          <w:sz w:val="24"/>
          <w:szCs w:val="24"/>
        </w:rPr>
        <w:t>"Plan ve Bütçe", "Hukuk", "Çocuk, Gençlik, Eğitim, Spor"  Komisyonları (oy birliği) ortak raporu.</w:t>
      </w:r>
    </w:p>
    <w:p w:rsidR="00220EDF" w:rsidRPr="00220EDF" w:rsidRDefault="00220EDF" w:rsidP="00220EDF">
      <w:pPr>
        <w:spacing w:after="0"/>
        <w:jc w:val="both"/>
        <w:rPr>
          <w:rFonts w:ascii="Times New Roman" w:hAnsi="Times New Roman" w:cs="Times New Roman"/>
          <w:b/>
          <w:sz w:val="24"/>
          <w:szCs w:val="24"/>
        </w:rPr>
      </w:pPr>
    </w:p>
    <w:p w:rsidR="00220EDF" w:rsidRDefault="00220EDF" w:rsidP="00220EDF">
      <w:pPr>
        <w:spacing w:after="0"/>
        <w:jc w:val="both"/>
        <w:rPr>
          <w:rFonts w:ascii="Times New Roman" w:hAnsi="Times New Roman" w:cs="Times New Roman"/>
          <w:sz w:val="24"/>
          <w:szCs w:val="24"/>
        </w:rPr>
      </w:pPr>
      <w:r w:rsidRPr="00220EDF">
        <w:rPr>
          <w:rFonts w:ascii="Times New Roman" w:hAnsi="Times New Roman" w:cs="Times New Roman"/>
          <w:b/>
          <w:sz w:val="24"/>
          <w:szCs w:val="24"/>
        </w:rPr>
        <w:t xml:space="preserve">2- (ETÜT PROJE MÜDÜRLÜĞÜ-3069780) </w:t>
      </w:r>
      <w:r w:rsidRPr="00220EDF">
        <w:rPr>
          <w:rFonts w:ascii="Times New Roman" w:hAnsi="Times New Roman" w:cs="Times New Roman"/>
          <w:sz w:val="24"/>
          <w:szCs w:val="24"/>
        </w:rPr>
        <w:t>22.04.2024 tarihinde kur</w:t>
      </w:r>
      <w:r w:rsidR="009F547B">
        <w:rPr>
          <w:rFonts w:ascii="Times New Roman" w:hAnsi="Times New Roman" w:cs="Times New Roman"/>
          <w:sz w:val="24"/>
          <w:szCs w:val="24"/>
        </w:rPr>
        <w:t>ulan Etüt ve Proje Müdürlüğünün</w:t>
      </w:r>
      <w:r w:rsidRPr="00220EDF">
        <w:rPr>
          <w:rFonts w:ascii="Times New Roman" w:hAnsi="Times New Roman" w:cs="Times New Roman"/>
          <w:sz w:val="24"/>
          <w:szCs w:val="24"/>
        </w:rPr>
        <w:t xml:space="preserve"> Çalışma Usul v</w:t>
      </w:r>
      <w:r w:rsidR="009F547B">
        <w:rPr>
          <w:rFonts w:ascii="Times New Roman" w:hAnsi="Times New Roman" w:cs="Times New Roman"/>
          <w:sz w:val="24"/>
          <w:szCs w:val="24"/>
        </w:rPr>
        <w:t>e Esasları Hakkında Yönetmelik’in</w:t>
      </w:r>
      <w:r w:rsidRPr="00220EDF">
        <w:rPr>
          <w:rFonts w:ascii="Times New Roman" w:hAnsi="Times New Roman" w:cs="Times New Roman"/>
          <w:sz w:val="24"/>
          <w:szCs w:val="24"/>
        </w:rPr>
        <w:t xml:space="preserve"> kabulüne ilişkin "Hukuk" Komisyonu (oy birliği) raporu.</w:t>
      </w:r>
    </w:p>
    <w:p w:rsidR="00220EDF" w:rsidRPr="00220EDF" w:rsidRDefault="00220EDF" w:rsidP="00220EDF">
      <w:pPr>
        <w:spacing w:after="0"/>
        <w:jc w:val="both"/>
        <w:rPr>
          <w:rFonts w:ascii="Times New Roman" w:hAnsi="Times New Roman" w:cs="Times New Roman"/>
          <w:b/>
          <w:sz w:val="24"/>
          <w:szCs w:val="24"/>
        </w:rPr>
      </w:pPr>
    </w:p>
    <w:p w:rsidR="00220EDF" w:rsidRDefault="00220EDF" w:rsidP="00220EDF">
      <w:pPr>
        <w:spacing w:after="0"/>
        <w:jc w:val="both"/>
        <w:rPr>
          <w:rFonts w:ascii="Times New Roman" w:hAnsi="Times New Roman" w:cs="Times New Roman"/>
          <w:sz w:val="24"/>
          <w:szCs w:val="24"/>
        </w:rPr>
      </w:pPr>
      <w:r w:rsidRPr="00220EDF">
        <w:rPr>
          <w:rFonts w:ascii="Times New Roman" w:hAnsi="Times New Roman" w:cs="Times New Roman"/>
          <w:b/>
          <w:sz w:val="24"/>
          <w:szCs w:val="24"/>
        </w:rPr>
        <w:t xml:space="preserve">3- (HARİTA MÜDÜRLÜĞÜ-3072319) </w:t>
      </w:r>
      <w:r w:rsidRPr="00220EDF">
        <w:rPr>
          <w:rFonts w:ascii="Times New Roman" w:hAnsi="Times New Roman" w:cs="Times New Roman"/>
          <w:sz w:val="24"/>
          <w:szCs w:val="24"/>
        </w:rPr>
        <w:t>22.04.2024 tarih ve 39 sayılı meclis kararı ile kurul</w:t>
      </w:r>
      <w:r w:rsidR="009F547B">
        <w:rPr>
          <w:rFonts w:ascii="Times New Roman" w:hAnsi="Times New Roman" w:cs="Times New Roman"/>
          <w:sz w:val="24"/>
          <w:szCs w:val="24"/>
        </w:rPr>
        <w:t xml:space="preserve">muş olan Harita Müdürlüğünün </w:t>
      </w:r>
      <w:r w:rsidRPr="00220EDF">
        <w:rPr>
          <w:rFonts w:ascii="Times New Roman" w:hAnsi="Times New Roman" w:cs="Times New Roman"/>
          <w:sz w:val="24"/>
          <w:szCs w:val="24"/>
        </w:rPr>
        <w:t>Çalışma Usul v</w:t>
      </w:r>
      <w:r w:rsidR="009F547B">
        <w:rPr>
          <w:rFonts w:ascii="Times New Roman" w:hAnsi="Times New Roman" w:cs="Times New Roman"/>
          <w:sz w:val="24"/>
          <w:szCs w:val="24"/>
        </w:rPr>
        <w:t xml:space="preserve">e Esasları Hakkında Yönetmelik’in </w:t>
      </w:r>
      <w:r w:rsidRPr="00220EDF">
        <w:rPr>
          <w:rFonts w:ascii="Times New Roman" w:hAnsi="Times New Roman" w:cs="Times New Roman"/>
          <w:sz w:val="24"/>
          <w:szCs w:val="24"/>
        </w:rPr>
        <w:t>kabulüne ilişkin "İmar", "Hukuk"  Komisyonları (oy birliği) ortak raporu.</w:t>
      </w:r>
    </w:p>
    <w:p w:rsidR="00220EDF" w:rsidRPr="00220EDF" w:rsidRDefault="00220EDF" w:rsidP="00220EDF">
      <w:pPr>
        <w:spacing w:after="0"/>
        <w:jc w:val="both"/>
        <w:rPr>
          <w:rFonts w:ascii="Times New Roman" w:hAnsi="Times New Roman" w:cs="Times New Roman"/>
          <w:b/>
          <w:sz w:val="24"/>
          <w:szCs w:val="24"/>
        </w:rPr>
      </w:pPr>
    </w:p>
    <w:p w:rsidR="00220EDF" w:rsidRPr="00220EDF" w:rsidRDefault="00220EDF" w:rsidP="00220EDF">
      <w:pPr>
        <w:spacing w:after="0"/>
        <w:jc w:val="both"/>
        <w:rPr>
          <w:rFonts w:ascii="Times New Roman" w:hAnsi="Times New Roman" w:cs="Times New Roman"/>
          <w:sz w:val="24"/>
          <w:szCs w:val="24"/>
        </w:rPr>
      </w:pPr>
      <w:r w:rsidRPr="00220EDF">
        <w:rPr>
          <w:rFonts w:ascii="Times New Roman" w:hAnsi="Times New Roman" w:cs="Times New Roman"/>
          <w:b/>
          <w:sz w:val="24"/>
          <w:szCs w:val="24"/>
        </w:rPr>
        <w:t xml:space="preserve">4- (RUHSAT VE DENETİM MÜDÜRLÜĞÜ-3076120) </w:t>
      </w:r>
      <w:r w:rsidRPr="00220EDF">
        <w:rPr>
          <w:rFonts w:ascii="Times New Roman" w:hAnsi="Times New Roman" w:cs="Times New Roman"/>
          <w:sz w:val="24"/>
          <w:szCs w:val="24"/>
        </w:rPr>
        <w:t>Mansuroğlu Mahallesi sınırlarında kalan 286 Sokak, 288/1 Sokak, 288/4 Sokak, 288/5 Sokak, 288/10 Sokak, 288/11 Sokak, 292 Sokak, 292/1 Sokak ve İslam Kerimov Caddesi üzerinde yer alan iş yerlerinin,  İş yeri Açma ve Çalışma Ruhsatlarına İlişkin Yönetmeliğin 29. Maddesine istinaden içkili yer bölgesi kapsamına alınmasının kabulüne ilişkin "İmar", "Hukuk" Komisyonları (oy çokluğu) ortak raporu.</w:t>
      </w:r>
    </w:p>
    <w:p w:rsidR="00463132" w:rsidRPr="00220EDF" w:rsidRDefault="00463132" w:rsidP="00463132">
      <w:pPr>
        <w:spacing w:after="0"/>
        <w:jc w:val="both"/>
        <w:rPr>
          <w:rFonts w:ascii="Times New Roman" w:hAnsi="Times New Roman" w:cs="Times New Roman"/>
          <w:b/>
          <w:sz w:val="24"/>
          <w:szCs w:val="24"/>
        </w:rPr>
      </w:pPr>
    </w:p>
    <w:p w:rsidR="00463132" w:rsidRPr="00220EDF" w:rsidRDefault="0095767E" w:rsidP="00463132">
      <w:pPr>
        <w:spacing w:after="0"/>
        <w:jc w:val="both"/>
        <w:rPr>
          <w:rFonts w:ascii="Times New Roman" w:hAnsi="Times New Roman" w:cs="Times New Roman"/>
          <w:b/>
          <w:sz w:val="24"/>
          <w:szCs w:val="24"/>
        </w:rPr>
      </w:pPr>
      <w:r w:rsidRPr="00220EDF">
        <w:rPr>
          <w:rFonts w:ascii="Times New Roman" w:hAnsi="Times New Roman" w:cs="Times New Roman"/>
          <w:b/>
          <w:sz w:val="24"/>
          <w:szCs w:val="24"/>
        </w:rPr>
        <w:t>VI</w:t>
      </w:r>
      <w:r w:rsidR="002051E6" w:rsidRPr="00220EDF">
        <w:rPr>
          <w:rFonts w:ascii="Times New Roman" w:hAnsi="Times New Roman" w:cs="Times New Roman"/>
          <w:b/>
          <w:sz w:val="24"/>
          <w:szCs w:val="24"/>
        </w:rPr>
        <w:t>I</w:t>
      </w:r>
      <w:r w:rsidR="00463132" w:rsidRPr="00220EDF">
        <w:rPr>
          <w:rFonts w:ascii="Times New Roman" w:hAnsi="Times New Roman" w:cs="Times New Roman"/>
          <w:b/>
          <w:sz w:val="24"/>
          <w:szCs w:val="24"/>
        </w:rPr>
        <w:t>. SONUÇLANMAYAN ÖNERGELER</w:t>
      </w:r>
    </w:p>
    <w:p w:rsidR="00463132" w:rsidRPr="00220EDF" w:rsidRDefault="00463132" w:rsidP="00463132">
      <w:pPr>
        <w:spacing w:after="0"/>
        <w:jc w:val="both"/>
        <w:rPr>
          <w:rFonts w:ascii="Times New Roman" w:hAnsi="Times New Roman" w:cs="Times New Roman"/>
          <w:b/>
          <w:sz w:val="24"/>
          <w:szCs w:val="24"/>
        </w:rPr>
      </w:pPr>
    </w:p>
    <w:p w:rsidR="00463132" w:rsidRPr="00220EDF" w:rsidRDefault="00463132" w:rsidP="00463132">
      <w:pPr>
        <w:spacing w:after="0"/>
        <w:jc w:val="both"/>
        <w:rPr>
          <w:rFonts w:ascii="Times New Roman" w:hAnsi="Times New Roman" w:cs="Times New Roman"/>
          <w:sz w:val="24"/>
          <w:szCs w:val="24"/>
        </w:rPr>
      </w:pPr>
      <w:r w:rsidRPr="00220EDF">
        <w:rPr>
          <w:rFonts w:ascii="Times New Roman" w:hAnsi="Times New Roman" w:cs="Times New Roman"/>
          <w:b/>
          <w:sz w:val="24"/>
          <w:szCs w:val="24"/>
        </w:rPr>
        <w:t xml:space="preserve">1- (PLAN VE PROJE MÜDÜRLÜĞÜ-3056458) </w:t>
      </w:r>
      <w:r w:rsidRPr="00220EDF">
        <w:rPr>
          <w:rFonts w:ascii="Times New Roman" w:hAnsi="Times New Roman" w:cs="Times New Roman"/>
          <w:sz w:val="24"/>
          <w:szCs w:val="24"/>
        </w:rPr>
        <w:t>İlçemiz Onur, Yamanlar, Postacılar, Org. Nafız Gürman, Körfez ve Soğukkuyu Mahallelerinde 612 hektarlık alanda imar planı uygulamalarının durdurulmasına ilişkin Belediye Meclisimizce alınan 07.11.2018 tarih ve 506 sayılı Kararın, bölgede yaşayan vatandaşlardan müstakil inşaat yapımına ilişkin gelen yoğun talepler sebebiyle iptal edilmesi ve Onur Mahallesi sınırları içerisinde ekli paftada koordinatları belirtilen alanda imar planı uygulamalarının durdurulması hk.</w:t>
      </w:r>
    </w:p>
    <w:p w:rsidR="0091506C" w:rsidRPr="00220EDF" w:rsidRDefault="004F5181" w:rsidP="00AE7C36">
      <w:pPr>
        <w:spacing w:after="240"/>
        <w:jc w:val="center"/>
        <w:rPr>
          <w:rFonts w:ascii="Times New Roman" w:hAnsi="Times New Roman" w:cs="Times New Roman"/>
          <w:b/>
          <w:sz w:val="24"/>
          <w:szCs w:val="24"/>
        </w:rPr>
      </w:pPr>
      <w:r w:rsidRPr="00220EDF">
        <w:rPr>
          <w:rFonts w:ascii="Times New Roman" w:hAnsi="Times New Roman" w:cs="Times New Roman"/>
          <w:b/>
          <w:sz w:val="24"/>
          <w:szCs w:val="24"/>
        </w:rPr>
        <w:t>(İmar</w:t>
      </w:r>
      <w:r w:rsidR="00AE7C36" w:rsidRPr="00220EDF">
        <w:rPr>
          <w:rFonts w:ascii="Times New Roman" w:hAnsi="Times New Roman" w:cs="Times New Roman"/>
          <w:b/>
          <w:sz w:val="24"/>
          <w:szCs w:val="24"/>
        </w:rPr>
        <w:t>, Hukuk Komisyonları</w:t>
      </w:r>
      <w:r w:rsidRPr="00220EDF">
        <w:rPr>
          <w:rFonts w:ascii="Times New Roman" w:hAnsi="Times New Roman" w:cs="Times New Roman"/>
          <w:b/>
          <w:sz w:val="24"/>
          <w:szCs w:val="24"/>
        </w:rPr>
        <w:t>)</w:t>
      </w:r>
    </w:p>
    <w:p w:rsidR="00483870" w:rsidRPr="00220EDF" w:rsidRDefault="00463132" w:rsidP="00577BA3">
      <w:pPr>
        <w:spacing w:before="240" w:after="0"/>
        <w:jc w:val="both"/>
        <w:rPr>
          <w:rFonts w:ascii="Times New Roman" w:hAnsi="Times New Roman" w:cs="Times New Roman"/>
          <w:b/>
          <w:sz w:val="24"/>
          <w:szCs w:val="24"/>
        </w:rPr>
      </w:pPr>
      <w:r w:rsidRPr="00220EDF">
        <w:rPr>
          <w:rFonts w:ascii="Times New Roman" w:hAnsi="Times New Roman" w:cs="Times New Roman"/>
          <w:b/>
          <w:sz w:val="24"/>
          <w:szCs w:val="24"/>
        </w:rPr>
        <w:t>VI</w:t>
      </w:r>
      <w:r w:rsidR="00ED38BE" w:rsidRPr="00220EDF">
        <w:rPr>
          <w:rFonts w:ascii="Times New Roman" w:hAnsi="Times New Roman" w:cs="Times New Roman"/>
          <w:b/>
          <w:sz w:val="24"/>
          <w:szCs w:val="24"/>
        </w:rPr>
        <w:t>I</w:t>
      </w:r>
      <w:r w:rsidR="0095767E" w:rsidRPr="00220EDF">
        <w:rPr>
          <w:rFonts w:ascii="Times New Roman" w:hAnsi="Times New Roman" w:cs="Times New Roman"/>
          <w:b/>
          <w:sz w:val="24"/>
          <w:szCs w:val="24"/>
        </w:rPr>
        <w:t>I</w:t>
      </w:r>
      <w:r w:rsidR="00483870" w:rsidRPr="00220EDF">
        <w:rPr>
          <w:rFonts w:ascii="Times New Roman" w:hAnsi="Times New Roman" w:cs="Times New Roman"/>
          <w:b/>
          <w:sz w:val="24"/>
          <w:szCs w:val="24"/>
        </w:rPr>
        <w:t>. DİLEK VE TEMENNİLER</w:t>
      </w:r>
    </w:p>
    <w:p w:rsidR="00483870" w:rsidRPr="00220EDF" w:rsidRDefault="00ED38BE" w:rsidP="00483870">
      <w:pPr>
        <w:spacing w:after="0"/>
        <w:jc w:val="both"/>
        <w:rPr>
          <w:rFonts w:ascii="Times New Roman" w:hAnsi="Times New Roman" w:cs="Times New Roman"/>
          <w:b/>
          <w:sz w:val="24"/>
          <w:szCs w:val="24"/>
        </w:rPr>
      </w:pPr>
      <w:r w:rsidRPr="00220EDF">
        <w:rPr>
          <w:rFonts w:ascii="Times New Roman" w:hAnsi="Times New Roman" w:cs="Times New Roman"/>
          <w:b/>
          <w:sz w:val="24"/>
          <w:szCs w:val="24"/>
        </w:rPr>
        <w:t xml:space="preserve">IX. </w:t>
      </w:r>
      <w:r w:rsidR="00483870" w:rsidRPr="00220EDF">
        <w:rPr>
          <w:rFonts w:ascii="Times New Roman" w:hAnsi="Times New Roman" w:cs="Times New Roman"/>
          <w:b/>
          <w:sz w:val="24"/>
          <w:szCs w:val="24"/>
        </w:rPr>
        <w:t>TOPLANTIYA KATILAMAYAN MECLİS ÜYELERİNİN MAZERETLERİNİN GÖRÜŞÜLMESİ</w:t>
      </w:r>
    </w:p>
    <w:p w:rsidR="0040369B" w:rsidRPr="00220EDF" w:rsidRDefault="0095767E" w:rsidP="00577BA3">
      <w:pPr>
        <w:spacing w:after="0" w:line="240" w:lineRule="auto"/>
        <w:jc w:val="both"/>
        <w:rPr>
          <w:rFonts w:ascii="Times New Roman" w:hAnsi="Times New Roman" w:cs="Times New Roman"/>
          <w:b/>
          <w:sz w:val="24"/>
          <w:szCs w:val="24"/>
        </w:rPr>
      </w:pPr>
      <w:r w:rsidRPr="00220EDF">
        <w:rPr>
          <w:rFonts w:ascii="Times New Roman" w:hAnsi="Times New Roman" w:cs="Times New Roman"/>
          <w:b/>
          <w:sz w:val="24"/>
          <w:szCs w:val="24"/>
        </w:rPr>
        <w:t>X</w:t>
      </w:r>
      <w:r w:rsidR="00483870" w:rsidRPr="00220EDF">
        <w:rPr>
          <w:rFonts w:ascii="Times New Roman" w:hAnsi="Times New Roman" w:cs="Times New Roman"/>
          <w:b/>
          <w:sz w:val="24"/>
          <w:szCs w:val="24"/>
        </w:rPr>
        <w:t xml:space="preserve">. </w:t>
      </w:r>
      <w:r w:rsidR="0040369B" w:rsidRPr="00220EDF">
        <w:rPr>
          <w:rFonts w:ascii="Times New Roman" w:hAnsi="Times New Roman" w:cs="Times New Roman"/>
          <w:b/>
          <w:sz w:val="24"/>
          <w:szCs w:val="24"/>
        </w:rPr>
        <w:t>TOPLANTI GÜN VE SAATİNİN TESPİTİ VE KAPANIŞ.</w:t>
      </w:r>
    </w:p>
    <w:sectPr w:rsidR="0040369B" w:rsidRPr="00220EDF" w:rsidSect="00356498">
      <w:footerReference w:type="default" r:id="rId8"/>
      <w:pgSz w:w="11906" w:h="16838"/>
      <w:pgMar w:top="1417" w:right="1417" w:bottom="1417" w:left="1417" w:header="0" w:footer="708"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720" w:rsidRDefault="00D21720">
      <w:pPr>
        <w:spacing w:after="0" w:line="240" w:lineRule="auto"/>
      </w:pPr>
      <w:r>
        <w:separator/>
      </w:r>
    </w:p>
  </w:endnote>
  <w:endnote w:type="continuationSeparator" w:id="1">
    <w:p w:rsidR="00D21720" w:rsidRDefault="00D217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3741118"/>
      <w:docPartObj>
        <w:docPartGallery w:val="Page Numbers (Top of Page)"/>
        <w:docPartUnique/>
      </w:docPartObj>
    </w:sdtPr>
    <w:sdtContent>
      <w:p w:rsidR="00CE4C8D" w:rsidRDefault="00CE4C8D">
        <w:pPr>
          <w:pStyle w:val="Altbilgi"/>
          <w:jc w:val="right"/>
        </w:pPr>
        <w:r>
          <w:t xml:space="preserve">Sayfa </w:t>
        </w:r>
        <w:r w:rsidR="005878F5">
          <w:rPr>
            <w:b/>
            <w:sz w:val="24"/>
            <w:szCs w:val="24"/>
          </w:rPr>
          <w:fldChar w:fldCharType="begin"/>
        </w:r>
        <w:r>
          <w:rPr>
            <w:b/>
            <w:sz w:val="24"/>
            <w:szCs w:val="24"/>
          </w:rPr>
          <w:instrText>PAGE</w:instrText>
        </w:r>
        <w:r w:rsidR="005878F5">
          <w:rPr>
            <w:b/>
            <w:sz w:val="24"/>
            <w:szCs w:val="24"/>
          </w:rPr>
          <w:fldChar w:fldCharType="separate"/>
        </w:r>
        <w:r w:rsidR="00294938">
          <w:rPr>
            <w:b/>
            <w:noProof/>
            <w:sz w:val="24"/>
            <w:szCs w:val="24"/>
          </w:rPr>
          <w:t>3</w:t>
        </w:r>
        <w:r w:rsidR="005878F5">
          <w:rPr>
            <w:b/>
            <w:sz w:val="24"/>
            <w:szCs w:val="24"/>
          </w:rPr>
          <w:fldChar w:fldCharType="end"/>
        </w:r>
        <w:r>
          <w:t xml:space="preserve"> / </w:t>
        </w:r>
        <w:r w:rsidR="005878F5">
          <w:rPr>
            <w:b/>
            <w:sz w:val="24"/>
            <w:szCs w:val="24"/>
          </w:rPr>
          <w:fldChar w:fldCharType="begin"/>
        </w:r>
        <w:r>
          <w:rPr>
            <w:b/>
            <w:sz w:val="24"/>
            <w:szCs w:val="24"/>
          </w:rPr>
          <w:instrText>NUMPAGES</w:instrText>
        </w:r>
        <w:r w:rsidR="005878F5">
          <w:rPr>
            <w:b/>
            <w:sz w:val="24"/>
            <w:szCs w:val="24"/>
          </w:rPr>
          <w:fldChar w:fldCharType="separate"/>
        </w:r>
        <w:r w:rsidR="00294938">
          <w:rPr>
            <w:b/>
            <w:noProof/>
            <w:sz w:val="24"/>
            <w:szCs w:val="24"/>
          </w:rPr>
          <w:t>3</w:t>
        </w:r>
        <w:r w:rsidR="005878F5">
          <w:rPr>
            <w:b/>
            <w:sz w:val="24"/>
            <w:szCs w:val="24"/>
          </w:rPr>
          <w:fldChar w:fldCharType="end"/>
        </w:r>
      </w:p>
    </w:sdtContent>
  </w:sdt>
  <w:p w:rsidR="00CE4C8D" w:rsidRDefault="00CE4C8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720" w:rsidRDefault="00D21720">
      <w:pPr>
        <w:spacing w:after="0" w:line="240" w:lineRule="auto"/>
      </w:pPr>
      <w:r>
        <w:separator/>
      </w:r>
    </w:p>
  </w:footnote>
  <w:footnote w:type="continuationSeparator" w:id="1">
    <w:p w:rsidR="00D21720" w:rsidRDefault="00D217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D108F"/>
    <w:multiLevelType w:val="hybridMultilevel"/>
    <w:tmpl w:val="CC16EC66"/>
    <w:lvl w:ilvl="0" w:tplc="C0924224">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69A3516"/>
    <w:multiLevelType w:val="multilevel"/>
    <w:tmpl w:val="7E20F6D4"/>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suff w:val="space"/>
      <w:lvlText w:val="%2)"/>
      <w:lvlJc w:val="left"/>
      <w:pPr>
        <w:tabs>
          <w:tab w:val="num" w:pos="0"/>
        </w:tabs>
        <w:ind w:left="2041" w:firstLine="0"/>
      </w:pPr>
      <w:rPr>
        <w:rFonts w:ascii="Times New Roman" w:hAnsi="Times New Roman" w:cs="Times New Roman"/>
        <w:spacing w:val="-1"/>
        <w:w w:val="103"/>
        <w:sz w:val="24"/>
        <w:szCs w:val="24"/>
        <w:lang w:val="tr-TR"/>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abstractNum w:abstractNumId="2">
    <w:nsid w:val="583375DA"/>
    <w:multiLevelType w:val="multilevel"/>
    <w:tmpl w:val="0A8AAC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72394533"/>
    <w:multiLevelType w:val="hybridMultilevel"/>
    <w:tmpl w:val="0C8CC094"/>
    <w:lvl w:ilvl="0" w:tplc="268C2288">
      <w:start w:val="2022"/>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CBE645B"/>
    <w:multiLevelType w:val="hybridMultilevel"/>
    <w:tmpl w:val="0430DEF4"/>
    <w:lvl w:ilvl="0" w:tplc="56C42732">
      <w:start w:val="5393"/>
      <w:numFmt w:val="decimal"/>
      <w:lvlText w:val="%1"/>
      <w:lvlJc w:val="left"/>
      <w:pPr>
        <w:ind w:left="840" w:hanging="48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D797040"/>
    <w:multiLevelType w:val="multilevel"/>
    <w:tmpl w:val="19344196"/>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lvlText w:val="%2)"/>
      <w:lvlJc w:val="left"/>
      <w:pPr>
        <w:tabs>
          <w:tab w:val="num" w:pos="0"/>
        </w:tabs>
        <w:ind w:left="2041" w:firstLine="0"/>
      </w:pPr>
      <w:rPr>
        <w:spacing w:val="-1"/>
        <w:w w:val="103"/>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autoHyphenation/>
  <w:hyphenationZone w:val="425"/>
  <w:characterSpacingControl w:val="doNotCompress"/>
  <w:footnotePr>
    <w:footnote w:id="0"/>
    <w:footnote w:id="1"/>
  </w:footnotePr>
  <w:endnotePr>
    <w:endnote w:id="0"/>
    <w:endnote w:id="1"/>
  </w:endnotePr>
  <w:compat>
    <w:useFELayout/>
  </w:compat>
  <w:rsids>
    <w:rsidRoot w:val="002668A8"/>
    <w:rsid w:val="00004703"/>
    <w:rsid w:val="0001293E"/>
    <w:rsid w:val="00013582"/>
    <w:rsid w:val="00014D7A"/>
    <w:rsid w:val="00015B25"/>
    <w:rsid w:val="00020AF1"/>
    <w:rsid w:val="00026FD1"/>
    <w:rsid w:val="00045F72"/>
    <w:rsid w:val="00047457"/>
    <w:rsid w:val="00056670"/>
    <w:rsid w:val="000575CC"/>
    <w:rsid w:val="00061788"/>
    <w:rsid w:val="00063955"/>
    <w:rsid w:val="00064457"/>
    <w:rsid w:val="00064C67"/>
    <w:rsid w:val="00080855"/>
    <w:rsid w:val="00087BA6"/>
    <w:rsid w:val="00094F4D"/>
    <w:rsid w:val="000A5FBC"/>
    <w:rsid w:val="000A7AE4"/>
    <w:rsid w:val="000B10F7"/>
    <w:rsid w:val="000B4AD5"/>
    <w:rsid w:val="000B4DCC"/>
    <w:rsid w:val="000C2874"/>
    <w:rsid w:val="000D48A1"/>
    <w:rsid w:val="000D597B"/>
    <w:rsid w:val="000E2C19"/>
    <w:rsid w:val="000E3BB1"/>
    <w:rsid w:val="000E7B98"/>
    <w:rsid w:val="000F0E84"/>
    <w:rsid w:val="000F1EF7"/>
    <w:rsid w:val="000F1F50"/>
    <w:rsid w:val="000F5792"/>
    <w:rsid w:val="00102FD3"/>
    <w:rsid w:val="001030A1"/>
    <w:rsid w:val="00104944"/>
    <w:rsid w:val="00111017"/>
    <w:rsid w:val="0011184D"/>
    <w:rsid w:val="001150F6"/>
    <w:rsid w:val="00116CED"/>
    <w:rsid w:val="0011738B"/>
    <w:rsid w:val="0012082B"/>
    <w:rsid w:val="001214D0"/>
    <w:rsid w:val="00121888"/>
    <w:rsid w:val="00123C5A"/>
    <w:rsid w:val="00130794"/>
    <w:rsid w:val="001350F1"/>
    <w:rsid w:val="00136B35"/>
    <w:rsid w:val="00137C49"/>
    <w:rsid w:val="00140478"/>
    <w:rsid w:val="001410BA"/>
    <w:rsid w:val="00147C34"/>
    <w:rsid w:val="00152E10"/>
    <w:rsid w:val="00155E2A"/>
    <w:rsid w:val="00162571"/>
    <w:rsid w:val="00170799"/>
    <w:rsid w:val="00171DF0"/>
    <w:rsid w:val="001749B6"/>
    <w:rsid w:val="00176CF9"/>
    <w:rsid w:val="00177899"/>
    <w:rsid w:val="00187CB9"/>
    <w:rsid w:val="00195BD3"/>
    <w:rsid w:val="001A3019"/>
    <w:rsid w:val="001A5208"/>
    <w:rsid w:val="001A7E9B"/>
    <w:rsid w:val="001B5A25"/>
    <w:rsid w:val="001C160E"/>
    <w:rsid w:val="001C36FD"/>
    <w:rsid w:val="001C5859"/>
    <w:rsid w:val="001E102C"/>
    <w:rsid w:val="001F3525"/>
    <w:rsid w:val="0020395A"/>
    <w:rsid w:val="002051E6"/>
    <w:rsid w:val="00215148"/>
    <w:rsid w:val="002155C7"/>
    <w:rsid w:val="00220303"/>
    <w:rsid w:val="00220EDF"/>
    <w:rsid w:val="002247BC"/>
    <w:rsid w:val="00224B8C"/>
    <w:rsid w:val="0022799E"/>
    <w:rsid w:val="0023104A"/>
    <w:rsid w:val="00233840"/>
    <w:rsid w:val="002342BF"/>
    <w:rsid w:val="00241FA8"/>
    <w:rsid w:val="002422AE"/>
    <w:rsid w:val="0025126E"/>
    <w:rsid w:val="002527E4"/>
    <w:rsid w:val="00255473"/>
    <w:rsid w:val="0025774D"/>
    <w:rsid w:val="002610AB"/>
    <w:rsid w:val="00262EBE"/>
    <w:rsid w:val="002668A8"/>
    <w:rsid w:val="00275525"/>
    <w:rsid w:val="00281BF5"/>
    <w:rsid w:val="002825DD"/>
    <w:rsid w:val="00285BBE"/>
    <w:rsid w:val="0028697A"/>
    <w:rsid w:val="00294938"/>
    <w:rsid w:val="002A58BB"/>
    <w:rsid w:val="002A7382"/>
    <w:rsid w:val="002D378F"/>
    <w:rsid w:val="002D3CB1"/>
    <w:rsid w:val="002D46A5"/>
    <w:rsid w:val="002D7FE4"/>
    <w:rsid w:val="002E53EC"/>
    <w:rsid w:val="00301470"/>
    <w:rsid w:val="00302225"/>
    <w:rsid w:val="00304DB6"/>
    <w:rsid w:val="0030584C"/>
    <w:rsid w:val="00331D12"/>
    <w:rsid w:val="00340BA8"/>
    <w:rsid w:val="00355905"/>
    <w:rsid w:val="00356498"/>
    <w:rsid w:val="00361FF5"/>
    <w:rsid w:val="00362DB7"/>
    <w:rsid w:val="0037038B"/>
    <w:rsid w:val="00373485"/>
    <w:rsid w:val="00374C3E"/>
    <w:rsid w:val="00375F10"/>
    <w:rsid w:val="003876BF"/>
    <w:rsid w:val="0039158A"/>
    <w:rsid w:val="003A4174"/>
    <w:rsid w:val="003B116E"/>
    <w:rsid w:val="003D75F8"/>
    <w:rsid w:val="003E09FA"/>
    <w:rsid w:val="003F72D2"/>
    <w:rsid w:val="004028A6"/>
    <w:rsid w:val="0040369B"/>
    <w:rsid w:val="0040674D"/>
    <w:rsid w:val="00411E41"/>
    <w:rsid w:val="00420119"/>
    <w:rsid w:val="004204BA"/>
    <w:rsid w:val="00426103"/>
    <w:rsid w:val="0043099D"/>
    <w:rsid w:val="00433594"/>
    <w:rsid w:val="0043562C"/>
    <w:rsid w:val="00435D04"/>
    <w:rsid w:val="0044151F"/>
    <w:rsid w:val="00444BB2"/>
    <w:rsid w:val="0044626C"/>
    <w:rsid w:val="004602F6"/>
    <w:rsid w:val="004605F7"/>
    <w:rsid w:val="00463132"/>
    <w:rsid w:val="004648FC"/>
    <w:rsid w:val="00473608"/>
    <w:rsid w:val="0047459A"/>
    <w:rsid w:val="00477DBE"/>
    <w:rsid w:val="00481E70"/>
    <w:rsid w:val="00483870"/>
    <w:rsid w:val="0049099B"/>
    <w:rsid w:val="004924CC"/>
    <w:rsid w:val="004A0D8D"/>
    <w:rsid w:val="004A1F48"/>
    <w:rsid w:val="004C2906"/>
    <w:rsid w:val="004D3CD6"/>
    <w:rsid w:val="004D46E1"/>
    <w:rsid w:val="004E0E29"/>
    <w:rsid w:val="004E2313"/>
    <w:rsid w:val="004F2321"/>
    <w:rsid w:val="004F42F1"/>
    <w:rsid w:val="004F5181"/>
    <w:rsid w:val="004F60B4"/>
    <w:rsid w:val="004F626C"/>
    <w:rsid w:val="00510816"/>
    <w:rsid w:val="0051267B"/>
    <w:rsid w:val="00513680"/>
    <w:rsid w:val="00517834"/>
    <w:rsid w:val="00521A11"/>
    <w:rsid w:val="005239F9"/>
    <w:rsid w:val="005316ED"/>
    <w:rsid w:val="00535CD5"/>
    <w:rsid w:val="00547B88"/>
    <w:rsid w:val="00552112"/>
    <w:rsid w:val="00555C80"/>
    <w:rsid w:val="005576B1"/>
    <w:rsid w:val="005629F0"/>
    <w:rsid w:val="00565B92"/>
    <w:rsid w:val="0056744B"/>
    <w:rsid w:val="005674B9"/>
    <w:rsid w:val="005714B1"/>
    <w:rsid w:val="00572922"/>
    <w:rsid w:val="00574343"/>
    <w:rsid w:val="0057491F"/>
    <w:rsid w:val="00577BA3"/>
    <w:rsid w:val="00583B98"/>
    <w:rsid w:val="0058562D"/>
    <w:rsid w:val="00585B40"/>
    <w:rsid w:val="005878F5"/>
    <w:rsid w:val="00590BB4"/>
    <w:rsid w:val="0059382E"/>
    <w:rsid w:val="0059388F"/>
    <w:rsid w:val="00597E00"/>
    <w:rsid w:val="005A43D7"/>
    <w:rsid w:val="005A76A5"/>
    <w:rsid w:val="005D2A26"/>
    <w:rsid w:val="005D4881"/>
    <w:rsid w:val="005D76DF"/>
    <w:rsid w:val="005E30FC"/>
    <w:rsid w:val="005E5029"/>
    <w:rsid w:val="005F41BF"/>
    <w:rsid w:val="0061045B"/>
    <w:rsid w:val="00611256"/>
    <w:rsid w:val="00612378"/>
    <w:rsid w:val="00615780"/>
    <w:rsid w:val="00623206"/>
    <w:rsid w:val="00626557"/>
    <w:rsid w:val="00626A2C"/>
    <w:rsid w:val="00631FEC"/>
    <w:rsid w:val="00632C93"/>
    <w:rsid w:val="00647A68"/>
    <w:rsid w:val="00647D43"/>
    <w:rsid w:val="00650CCA"/>
    <w:rsid w:val="0065269C"/>
    <w:rsid w:val="00663284"/>
    <w:rsid w:val="00663E12"/>
    <w:rsid w:val="00670330"/>
    <w:rsid w:val="0067046A"/>
    <w:rsid w:val="00674C8E"/>
    <w:rsid w:val="00675EBA"/>
    <w:rsid w:val="00677F4C"/>
    <w:rsid w:val="006856EB"/>
    <w:rsid w:val="006B2BDE"/>
    <w:rsid w:val="006B7963"/>
    <w:rsid w:val="006B7999"/>
    <w:rsid w:val="006D34F7"/>
    <w:rsid w:val="006D4A1D"/>
    <w:rsid w:val="0070059D"/>
    <w:rsid w:val="00706B7A"/>
    <w:rsid w:val="007111E6"/>
    <w:rsid w:val="0071287D"/>
    <w:rsid w:val="00713DE0"/>
    <w:rsid w:val="00714501"/>
    <w:rsid w:val="00714E4F"/>
    <w:rsid w:val="00721BAD"/>
    <w:rsid w:val="00724436"/>
    <w:rsid w:val="00724B86"/>
    <w:rsid w:val="007343D8"/>
    <w:rsid w:val="00741CD7"/>
    <w:rsid w:val="00743557"/>
    <w:rsid w:val="00753B2C"/>
    <w:rsid w:val="007545DE"/>
    <w:rsid w:val="00755105"/>
    <w:rsid w:val="0075546C"/>
    <w:rsid w:val="007620E8"/>
    <w:rsid w:val="007635B4"/>
    <w:rsid w:val="00765B58"/>
    <w:rsid w:val="00776377"/>
    <w:rsid w:val="00777632"/>
    <w:rsid w:val="007824A2"/>
    <w:rsid w:val="00792139"/>
    <w:rsid w:val="00793FBB"/>
    <w:rsid w:val="007958E7"/>
    <w:rsid w:val="007A3CD2"/>
    <w:rsid w:val="007A3D40"/>
    <w:rsid w:val="007A45C4"/>
    <w:rsid w:val="007A55C7"/>
    <w:rsid w:val="007B157F"/>
    <w:rsid w:val="007B4718"/>
    <w:rsid w:val="007C32ED"/>
    <w:rsid w:val="007D6210"/>
    <w:rsid w:val="007F72B7"/>
    <w:rsid w:val="007F7D12"/>
    <w:rsid w:val="00800824"/>
    <w:rsid w:val="00806117"/>
    <w:rsid w:val="00811729"/>
    <w:rsid w:val="00811AC9"/>
    <w:rsid w:val="008130B1"/>
    <w:rsid w:val="008173E9"/>
    <w:rsid w:val="00817E13"/>
    <w:rsid w:val="00827E0F"/>
    <w:rsid w:val="00835105"/>
    <w:rsid w:val="0083623C"/>
    <w:rsid w:val="0084096A"/>
    <w:rsid w:val="008466EF"/>
    <w:rsid w:val="00850F63"/>
    <w:rsid w:val="00855F09"/>
    <w:rsid w:val="00856CD8"/>
    <w:rsid w:val="0086079D"/>
    <w:rsid w:val="008661EF"/>
    <w:rsid w:val="00873367"/>
    <w:rsid w:val="00874CA2"/>
    <w:rsid w:val="00875112"/>
    <w:rsid w:val="008760C3"/>
    <w:rsid w:val="00880EA2"/>
    <w:rsid w:val="00890098"/>
    <w:rsid w:val="0089270C"/>
    <w:rsid w:val="008A7627"/>
    <w:rsid w:val="008B2E65"/>
    <w:rsid w:val="008B4164"/>
    <w:rsid w:val="008B7D51"/>
    <w:rsid w:val="008C0846"/>
    <w:rsid w:val="008C13AA"/>
    <w:rsid w:val="008C305D"/>
    <w:rsid w:val="008C4B88"/>
    <w:rsid w:val="008D010B"/>
    <w:rsid w:val="008D0BB8"/>
    <w:rsid w:val="008D4520"/>
    <w:rsid w:val="008D55EE"/>
    <w:rsid w:val="008D7084"/>
    <w:rsid w:val="008D75D4"/>
    <w:rsid w:val="008E5549"/>
    <w:rsid w:val="008E66C7"/>
    <w:rsid w:val="008F3B18"/>
    <w:rsid w:val="008F50E9"/>
    <w:rsid w:val="00901891"/>
    <w:rsid w:val="009030A0"/>
    <w:rsid w:val="0091045D"/>
    <w:rsid w:val="0091506C"/>
    <w:rsid w:val="00915988"/>
    <w:rsid w:val="00922824"/>
    <w:rsid w:val="0092421D"/>
    <w:rsid w:val="00934783"/>
    <w:rsid w:val="009403B8"/>
    <w:rsid w:val="009449D4"/>
    <w:rsid w:val="009477BC"/>
    <w:rsid w:val="00953E06"/>
    <w:rsid w:val="00954919"/>
    <w:rsid w:val="0095767E"/>
    <w:rsid w:val="009603FD"/>
    <w:rsid w:val="009705BD"/>
    <w:rsid w:val="0097488B"/>
    <w:rsid w:val="00980A01"/>
    <w:rsid w:val="00982246"/>
    <w:rsid w:val="00985A24"/>
    <w:rsid w:val="009938E0"/>
    <w:rsid w:val="009A521E"/>
    <w:rsid w:val="009B4458"/>
    <w:rsid w:val="009B638B"/>
    <w:rsid w:val="009C4A7D"/>
    <w:rsid w:val="009C7B98"/>
    <w:rsid w:val="009D2D24"/>
    <w:rsid w:val="009D2ECA"/>
    <w:rsid w:val="009D576F"/>
    <w:rsid w:val="009E3098"/>
    <w:rsid w:val="009F0659"/>
    <w:rsid w:val="009F3EEE"/>
    <w:rsid w:val="009F547B"/>
    <w:rsid w:val="009F70E5"/>
    <w:rsid w:val="00A02609"/>
    <w:rsid w:val="00A139BF"/>
    <w:rsid w:val="00A260C5"/>
    <w:rsid w:val="00A26C7B"/>
    <w:rsid w:val="00A32AD8"/>
    <w:rsid w:val="00A42890"/>
    <w:rsid w:val="00A449C7"/>
    <w:rsid w:val="00A54E29"/>
    <w:rsid w:val="00A55A65"/>
    <w:rsid w:val="00A60245"/>
    <w:rsid w:val="00A61611"/>
    <w:rsid w:val="00A71213"/>
    <w:rsid w:val="00A765AC"/>
    <w:rsid w:val="00A8576E"/>
    <w:rsid w:val="00A8702D"/>
    <w:rsid w:val="00A8721F"/>
    <w:rsid w:val="00A9338D"/>
    <w:rsid w:val="00A95DF1"/>
    <w:rsid w:val="00A97A28"/>
    <w:rsid w:val="00AA52FE"/>
    <w:rsid w:val="00AA5FAC"/>
    <w:rsid w:val="00AA6808"/>
    <w:rsid w:val="00AA6FCB"/>
    <w:rsid w:val="00AA7B82"/>
    <w:rsid w:val="00AB158E"/>
    <w:rsid w:val="00AB1932"/>
    <w:rsid w:val="00AC1CF2"/>
    <w:rsid w:val="00AC7852"/>
    <w:rsid w:val="00AD0591"/>
    <w:rsid w:val="00AD6151"/>
    <w:rsid w:val="00AD74D8"/>
    <w:rsid w:val="00AE16F2"/>
    <w:rsid w:val="00AE7C36"/>
    <w:rsid w:val="00AF0CF4"/>
    <w:rsid w:val="00AF1CFB"/>
    <w:rsid w:val="00AF3324"/>
    <w:rsid w:val="00B016C8"/>
    <w:rsid w:val="00B05724"/>
    <w:rsid w:val="00B259F2"/>
    <w:rsid w:val="00B27068"/>
    <w:rsid w:val="00B33541"/>
    <w:rsid w:val="00B34121"/>
    <w:rsid w:val="00B41127"/>
    <w:rsid w:val="00B4778A"/>
    <w:rsid w:val="00B54FC1"/>
    <w:rsid w:val="00B614E9"/>
    <w:rsid w:val="00B6488A"/>
    <w:rsid w:val="00B712FD"/>
    <w:rsid w:val="00B80697"/>
    <w:rsid w:val="00B82B5C"/>
    <w:rsid w:val="00B82CB9"/>
    <w:rsid w:val="00B94347"/>
    <w:rsid w:val="00B970FE"/>
    <w:rsid w:val="00BA52F6"/>
    <w:rsid w:val="00BA57EA"/>
    <w:rsid w:val="00BB2C0E"/>
    <w:rsid w:val="00BB4BEE"/>
    <w:rsid w:val="00BB4F40"/>
    <w:rsid w:val="00BC36B9"/>
    <w:rsid w:val="00BC59D6"/>
    <w:rsid w:val="00BD2629"/>
    <w:rsid w:val="00BD45AE"/>
    <w:rsid w:val="00BE4284"/>
    <w:rsid w:val="00BF22D0"/>
    <w:rsid w:val="00BF775C"/>
    <w:rsid w:val="00C0132E"/>
    <w:rsid w:val="00C01633"/>
    <w:rsid w:val="00C02E02"/>
    <w:rsid w:val="00C071B1"/>
    <w:rsid w:val="00C11CCA"/>
    <w:rsid w:val="00C1702F"/>
    <w:rsid w:val="00C17974"/>
    <w:rsid w:val="00C17B2D"/>
    <w:rsid w:val="00C24CDC"/>
    <w:rsid w:val="00C2730B"/>
    <w:rsid w:val="00C2752C"/>
    <w:rsid w:val="00C4112C"/>
    <w:rsid w:val="00C427C7"/>
    <w:rsid w:val="00C47BD6"/>
    <w:rsid w:val="00C5005B"/>
    <w:rsid w:val="00C50CC4"/>
    <w:rsid w:val="00C55FAE"/>
    <w:rsid w:val="00C5783A"/>
    <w:rsid w:val="00C6082A"/>
    <w:rsid w:val="00C75C45"/>
    <w:rsid w:val="00C816FD"/>
    <w:rsid w:val="00C81DD1"/>
    <w:rsid w:val="00C8206F"/>
    <w:rsid w:val="00C821D8"/>
    <w:rsid w:val="00C83FDD"/>
    <w:rsid w:val="00C97227"/>
    <w:rsid w:val="00CA0444"/>
    <w:rsid w:val="00CA0454"/>
    <w:rsid w:val="00CA1EBF"/>
    <w:rsid w:val="00CA4810"/>
    <w:rsid w:val="00CB1212"/>
    <w:rsid w:val="00CB6F57"/>
    <w:rsid w:val="00CD6BC5"/>
    <w:rsid w:val="00CE11E7"/>
    <w:rsid w:val="00CE4C8D"/>
    <w:rsid w:val="00CE4FB3"/>
    <w:rsid w:val="00CE5706"/>
    <w:rsid w:val="00CF3A61"/>
    <w:rsid w:val="00CF4373"/>
    <w:rsid w:val="00CF4620"/>
    <w:rsid w:val="00CF6526"/>
    <w:rsid w:val="00D10819"/>
    <w:rsid w:val="00D21720"/>
    <w:rsid w:val="00D3023E"/>
    <w:rsid w:val="00D310A9"/>
    <w:rsid w:val="00D325AE"/>
    <w:rsid w:val="00D35DEE"/>
    <w:rsid w:val="00D36767"/>
    <w:rsid w:val="00D420CD"/>
    <w:rsid w:val="00D51097"/>
    <w:rsid w:val="00D5458C"/>
    <w:rsid w:val="00D62097"/>
    <w:rsid w:val="00D67CE4"/>
    <w:rsid w:val="00D73889"/>
    <w:rsid w:val="00D74401"/>
    <w:rsid w:val="00D76BD3"/>
    <w:rsid w:val="00D80180"/>
    <w:rsid w:val="00D8105F"/>
    <w:rsid w:val="00D84133"/>
    <w:rsid w:val="00D90BDA"/>
    <w:rsid w:val="00D929DC"/>
    <w:rsid w:val="00D94B55"/>
    <w:rsid w:val="00DA0151"/>
    <w:rsid w:val="00DA15CF"/>
    <w:rsid w:val="00DA3178"/>
    <w:rsid w:val="00DA4354"/>
    <w:rsid w:val="00DA6111"/>
    <w:rsid w:val="00DB1896"/>
    <w:rsid w:val="00DB49CB"/>
    <w:rsid w:val="00DB4B38"/>
    <w:rsid w:val="00DE32A3"/>
    <w:rsid w:val="00DE382A"/>
    <w:rsid w:val="00DF7175"/>
    <w:rsid w:val="00DF7589"/>
    <w:rsid w:val="00E04405"/>
    <w:rsid w:val="00E064DD"/>
    <w:rsid w:val="00E32316"/>
    <w:rsid w:val="00E35691"/>
    <w:rsid w:val="00E45919"/>
    <w:rsid w:val="00E461D9"/>
    <w:rsid w:val="00E6018C"/>
    <w:rsid w:val="00E6738F"/>
    <w:rsid w:val="00E710C4"/>
    <w:rsid w:val="00E73A0F"/>
    <w:rsid w:val="00E82FD8"/>
    <w:rsid w:val="00E85990"/>
    <w:rsid w:val="00E92BB1"/>
    <w:rsid w:val="00EB230D"/>
    <w:rsid w:val="00EB3AC6"/>
    <w:rsid w:val="00EB4E53"/>
    <w:rsid w:val="00EB5311"/>
    <w:rsid w:val="00EB6228"/>
    <w:rsid w:val="00EB7E8C"/>
    <w:rsid w:val="00EC0CB9"/>
    <w:rsid w:val="00EC16FD"/>
    <w:rsid w:val="00EC5A0A"/>
    <w:rsid w:val="00EC639F"/>
    <w:rsid w:val="00ED38BE"/>
    <w:rsid w:val="00ED5EED"/>
    <w:rsid w:val="00ED7266"/>
    <w:rsid w:val="00EE336F"/>
    <w:rsid w:val="00EE6D94"/>
    <w:rsid w:val="00EF141E"/>
    <w:rsid w:val="00EF40CE"/>
    <w:rsid w:val="00EF45F2"/>
    <w:rsid w:val="00F06267"/>
    <w:rsid w:val="00F15846"/>
    <w:rsid w:val="00F35124"/>
    <w:rsid w:val="00F50697"/>
    <w:rsid w:val="00F57370"/>
    <w:rsid w:val="00F666D5"/>
    <w:rsid w:val="00F713F3"/>
    <w:rsid w:val="00F71523"/>
    <w:rsid w:val="00F71E14"/>
    <w:rsid w:val="00F84911"/>
    <w:rsid w:val="00F913E9"/>
    <w:rsid w:val="00F91A86"/>
    <w:rsid w:val="00F92F49"/>
    <w:rsid w:val="00F970FD"/>
    <w:rsid w:val="00FB2C01"/>
    <w:rsid w:val="00FB2F3D"/>
    <w:rsid w:val="00FB7508"/>
    <w:rsid w:val="00FC0927"/>
    <w:rsid w:val="00FC2E08"/>
    <w:rsid w:val="00FC2F04"/>
    <w:rsid w:val="00FC618F"/>
    <w:rsid w:val="00FD44DB"/>
    <w:rsid w:val="00FD50AF"/>
    <w:rsid w:val="00FE30FF"/>
    <w:rsid w:val="00FE32B0"/>
    <w:rsid w:val="00FF02BE"/>
    <w:rsid w:val="00FF4AE9"/>
    <w:rsid w:val="00FF6E5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8F5"/>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sid w:val="005878F5"/>
    <w:rPr>
      <w:rFonts w:ascii="Times New Roman" w:hAnsi="Times New Roman" w:cs="Times New Roman"/>
      <w:b/>
      <w:bCs/>
      <w:color w:val="000000"/>
      <w:spacing w:val="-1"/>
      <w:w w:val="106"/>
      <w:sz w:val="24"/>
      <w:szCs w:val="24"/>
      <w:lang w:val="tr-TR"/>
    </w:rPr>
  </w:style>
  <w:style w:type="character" w:customStyle="1" w:styleId="WW8Num3z1">
    <w:name w:val="WW8Num3z1"/>
    <w:qFormat/>
    <w:rsid w:val="005878F5"/>
    <w:rPr>
      <w:spacing w:val="-1"/>
      <w:w w:val="103"/>
    </w:rPr>
  </w:style>
  <w:style w:type="character" w:customStyle="1" w:styleId="WW8Num3z2">
    <w:name w:val="WW8Num3z2"/>
    <w:qFormat/>
    <w:rsid w:val="005878F5"/>
    <w:rPr>
      <w:rFonts w:ascii="Symbol" w:hAnsi="Symbol" w:cs="Symbol"/>
    </w:rPr>
  </w:style>
  <w:style w:type="character" w:customStyle="1" w:styleId="WW8NumSt2z0">
    <w:name w:val="WW8NumSt2z0"/>
    <w:qFormat/>
    <w:rsid w:val="005878F5"/>
    <w:rPr>
      <w:rFonts w:ascii="Times New Roman" w:hAnsi="Times New Roman" w:cs="Times New Roman"/>
      <w:b/>
      <w:bCs/>
      <w:color w:val="000000"/>
      <w:spacing w:val="-1"/>
      <w:w w:val="106"/>
      <w:sz w:val="24"/>
      <w:szCs w:val="24"/>
      <w:lang w:val="tr-TR"/>
    </w:rPr>
  </w:style>
  <w:style w:type="character" w:customStyle="1" w:styleId="WW8NumSt2z1">
    <w:name w:val="WW8NumSt2z1"/>
    <w:qFormat/>
    <w:rsid w:val="005878F5"/>
    <w:rPr>
      <w:rFonts w:ascii="Times New Roman" w:hAnsi="Times New Roman" w:cs="Times New Roman"/>
      <w:spacing w:val="-1"/>
      <w:w w:val="103"/>
      <w:sz w:val="24"/>
      <w:szCs w:val="24"/>
      <w:lang w:val="tr-TR"/>
    </w:rPr>
  </w:style>
  <w:style w:type="character" w:customStyle="1" w:styleId="WW8NumSt2z2">
    <w:name w:val="WW8NumSt2z2"/>
    <w:qFormat/>
    <w:rsid w:val="005878F5"/>
    <w:rPr>
      <w:rFonts w:ascii="Symbol" w:hAnsi="Symbol" w:cs="Symbol"/>
    </w:rPr>
  </w:style>
  <w:style w:type="paragraph" w:customStyle="1" w:styleId="Balk">
    <w:name w:val="Başlık"/>
    <w:basedOn w:val="Normal"/>
    <w:next w:val="GvdeMetni"/>
    <w:qFormat/>
    <w:rsid w:val="005878F5"/>
    <w:pPr>
      <w:keepNext/>
      <w:spacing w:before="240" w:after="120"/>
    </w:pPr>
    <w:rPr>
      <w:rFonts w:ascii="Liberation Sans" w:eastAsia="Microsoft YaHei" w:hAnsi="Liberation Sans" w:cs="Arial"/>
      <w:sz w:val="28"/>
      <w:szCs w:val="28"/>
    </w:rPr>
  </w:style>
  <w:style w:type="paragraph" w:styleId="GvdeMetni">
    <w:name w:val="Body Text"/>
    <w:basedOn w:val="Normal"/>
    <w:rsid w:val="005878F5"/>
    <w:pPr>
      <w:spacing w:after="140"/>
    </w:pPr>
  </w:style>
  <w:style w:type="paragraph" w:styleId="Liste">
    <w:name w:val="List"/>
    <w:basedOn w:val="GvdeMetni"/>
    <w:rsid w:val="005878F5"/>
    <w:rPr>
      <w:rFonts w:cs="Arial"/>
    </w:rPr>
  </w:style>
  <w:style w:type="paragraph" w:styleId="ResimYazs">
    <w:name w:val="caption"/>
    <w:basedOn w:val="Normal"/>
    <w:qFormat/>
    <w:rsid w:val="005878F5"/>
    <w:pPr>
      <w:suppressLineNumbers/>
      <w:spacing w:before="120" w:after="120"/>
    </w:pPr>
    <w:rPr>
      <w:rFonts w:cs="Arial"/>
      <w:i/>
      <w:iCs/>
      <w:sz w:val="24"/>
      <w:szCs w:val="24"/>
    </w:rPr>
  </w:style>
  <w:style w:type="paragraph" w:customStyle="1" w:styleId="Dizin">
    <w:name w:val="Dizin"/>
    <w:basedOn w:val="Normal"/>
    <w:qFormat/>
    <w:rsid w:val="005878F5"/>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rsid w:val="005878F5"/>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rsid w:val="005878F5"/>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rsid w:val="005878F5"/>
  </w:style>
  <w:style w:type="paragraph" w:customStyle="1" w:styleId="DzMetin1">
    <w:name w:val="Düz Metin1"/>
    <w:basedOn w:val="Normal"/>
    <w:next w:val="DzMetin"/>
    <w:link w:val="DzMetinChar"/>
    <w:uiPriority w:val="99"/>
    <w:unhideWhenUsed/>
    <w:rsid w:val="009477BC"/>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9477BC"/>
    <w:rPr>
      <w:rFonts w:ascii="Consolas" w:hAnsi="Consolas"/>
      <w:sz w:val="21"/>
      <w:szCs w:val="21"/>
    </w:rPr>
  </w:style>
  <w:style w:type="paragraph" w:styleId="DzMetin">
    <w:name w:val="Plain Text"/>
    <w:basedOn w:val="Normal"/>
    <w:link w:val="DzMetinChar1"/>
    <w:uiPriority w:val="99"/>
    <w:semiHidden/>
    <w:unhideWhenUsed/>
    <w:rsid w:val="009477BC"/>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semiHidden/>
    <w:rsid w:val="009477BC"/>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9477BC"/>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9477BC"/>
    <w:rPr>
      <w:rFonts w:ascii="Consolas" w:hAnsi="Consolas"/>
      <w:sz w:val="21"/>
      <w:szCs w:val="21"/>
    </w:rPr>
  </w:style>
  <w:style w:type="paragraph" w:styleId="DzMetin">
    <w:name w:val="Plain Text"/>
    <w:basedOn w:val="Normal"/>
    <w:link w:val="DzMetinChar1"/>
    <w:uiPriority w:val="99"/>
    <w:semiHidden/>
    <w:unhideWhenUsed/>
    <w:rsid w:val="009477BC"/>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semiHidden/>
    <w:rsid w:val="009477BC"/>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549197260">
      <w:bodyDiv w:val="1"/>
      <w:marLeft w:val="0"/>
      <w:marRight w:val="0"/>
      <w:marTop w:val="0"/>
      <w:marBottom w:val="0"/>
      <w:divBdr>
        <w:top w:val="none" w:sz="0" w:space="0" w:color="auto"/>
        <w:left w:val="none" w:sz="0" w:space="0" w:color="auto"/>
        <w:bottom w:val="none" w:sz="0" w:space="0" w:color="auto"/>
        <w:right w:val="none" w:sz="0" w:space="0" w:color="auto"/>
      </w:divBdr>
    </w:div>
    <w:div w:id="1535924346">
      <w:bodyDiv w:val="1"/>
      <w:marLeft w:val="0"/>
      <w:marRight w:val="0"/>
      <w:marTop w:val="0"/>
      <w:marBottom w:val="0"/>
      <w:divBdr>
        <w:top w:val="none" w:sz="0" w:space="0" w:color="auto"/>
        <w:left w:val="none" w:sz="0" w:space="0" w:color="auto"/>
        <w:bottom w:val="none" w:sz="0" w:space="0" w:color="auto"/>
        <w:right w:val="none" w:sz="0" w:space="0" w:color="auto"/>
      </w:divBdr>
    </w:div>
    <w:div w:id="1822306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01DC4-DF73-48C8-8F12-8096A8999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985</Words>
  <Characters>5619</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Ayşe Eğrikülah</dc:creator>
  <cp:lastModifiedBy>alp.izgi</cp:lastModifiedBy>
  <cp:revision>12</cp:revision>
  <cp:lastPrinted>2024-07-26T13:35:00Z</cp:lastPrinted>
  <dcterms:created xsi:type="dcterms:W3CDTF">2024-07-26T08:39:00Z</dcterms:created>
  <dcterms:modified xsi:type="dcterms:W3CDTF">2024-07-26T13:53:00Z</dcterms:modified>
  <dc:language>tr-TR</dc:language>
</cp:coreProperties>
</file>