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9D09D3" w:rsidRDefault="009D09D3" w:rsidP="002E4867">
      <w:pPr>
        <w:spacing w:after="0"/>
        <w:jc w:val="center"/>
        <w:rPr>
          <w:rFonts w:ascii="Times New Roman" w:hAnsi="Times New Roman" w:cs="Times New Roman"/>
          <w:b/>
          <w:sz w:val="24"/>
          <w:szCs w:val="24"/>
        </w:rPr>
      </w:pPr>
      <w:bookmarkStart w:id="0" w:name="_GoBack"/>
      <w:bookmarkEnd w:id="0"/>
      <w:r w:rsidRPr="009D09D3">
        <w:rPr>
          <w:rFonts w:ascii="Times New Roman" w:hAnsi="Times New Roman" w:cs="Times New Roman"/>
          <w:b/>
          <w:sz w:val="24"/>
          <w:szCs w:val="24"/>
        </w:rPr>
        <w:t>02.06</w:t>
      </w:r>
      <w:r w:rsidR="000F2F1F" w:rsidRPr="009D09D3">
        <w:rPr>
          <w:rFonts w:ascii="Times New Roman" w:hAnsi="Times New Roman" w:cs="Times New Roman"/>
          <w:b/>
          <w:sz w:val="24"/>
          <w:szCs w:val="24"/>
        </w:rPr>
        <w:t>.2025</w:t>
      </w:r>
      <w:r w:rsidR="00BA6699" w:rsidRPr="009D09D3">
        <w:rPr>
          <w:rFonts w:ascii="Times New Roman" w:hAnsi="Times New Roman" w:cs="Times New Roman"/>
          <w:b/>
          <w:sz w:val="24"/>
          <w:szCs w:val="24"/>
        </w:rPr>
        <w:t xml:space="preserve"> TARİHLİ MECLİS GÜNDEMİNİN DEVAMI OLAN MADDELERİN SEVK, KABUL VE REDDİNE İLİŞKİN İŞLEMLER</w:t>
      </w:r>
    </w:p>
    <w:p w:rsidR="00197391" w:rsidRPr="009D09D3" w:rsidRDefault="00525B63" w:rsidP="00DA27F7">
      <w:pPr>
        <w:spacing w:after="0"/>
        <w:jc w:val="center"/>
        <w:rPr>
          <w:rFonts w:ascii="Times New Roman" w:hAnsi="Times New Roman" w:cs="Times New Roman"/>
          <w:b/>
          <w:sz w:val="24"/>
          <w:szCs w:val="24"/>
        </w:rPr>
      </w:pPr>
      <w:r w:rsidRPr="009D09D3">
        <w:rPr>
          <w:rFonts w:ascii="Times New Roman" w:hAnsi="Times New Roman" w:cs="Times New Roman"/>
          <w:b/>
          <w:sz w:val="24"/>
          <w:szCs w:val="24"/>
        </w:rPr>
        <w:t>(</w:t>
      </w:r>
      <w:r w:rsidR="009D09D3" w:rsidRPr="009D09D3">
        <w:rPr>
          <w:rFonts w:ascii="Times New Roman" w:hAnsi="Times New Roman" w:cs="Times New Roman"/>
          <w:b/>
          <w:sz w:val="24"/>
          <w:szCs w:val="24"/>
        </w:rPr>
        <w:t>04.06</w:t>
      </w:r>
      <w:r w:rsidR="000F2F1F" w:rsidRPr="009D09D3">
        <w:rPr>
          <w:rFonts w:ascii="Times New Roman" w:hAnsi="Times New Roman" w:cs="Times New Roman"/>
          <w:b/>
          <w:sz w:val="24"/>
          <w:szCs w:val="24"/>
        </w:rPr>
        <w:t>.2025</w:t>
      </w:r>
      <w:r w:rsidR="00A97571" w:rsidRPr="009D09D3">
        <w:rPr>
          <w:rFonts w:ascii="Times New Roman" w:hAnsi="Times New Roman" w:cs="Times New Roman"/>
          <w:b/>
          <w:sz w:val="24"/>
          <w:szCs w:val="24"/>
        </w:rPr>
        <w:t xml:space="preserve"> TARİHLİ 2</w:t>
      </w:r>
      <w:r w:rsidR="00BA6699" w:rsidRPr="009D09D3">
        <w:rPr>
          <w:rFonts w:ascii="Times New Roman" w:hAnsi="Times New Roman" w:cs="Times New Roman"/>
          <w:b/>
          <w:sz w:val="24"/>
          <w:szCs w:val="24"/>
        </w:rPr>
        <w:t>. BİRLEŞİM)</w:t>
      </w:r>
    </w:p>
    <w:p w:rsidR="00C64944" w:rsidRPr="009D09D3" w:rsidRDefault="00C64944" w:rsidP="00DA27F7">
      <w:pPr>
        <w:spacing w:after="0"/>
        <w:jc w:val="center"/>
        <w:rPr>
          <w:rFonts w:ascii="Times New Roman" w:hAnsi="Times New Roman" w:cs="Times New Roman"/>
          <w:b/>
          <w:sz w:val="24"/>
          <w:szCs w:val="24"/>
        </w:rPr>
      </w:pPr>
    </w:p>
    <w:p w:rsidR="00A97571" w:rsidRPr="009D09D3" w:rsidRDefault="00BA6699" w:rsidP="006806DF">
      <w:pPr>
        <w:spacing w:after="0"/>
        <w:jc w:val="both"/>
        <w:rPr>
          <w:rFonts w:ascii="Times New Roman" w:hAnsi="Times New Roman" w:cs="Times New Roman"/>
          <w:b/>
          <w:sz w:val="24"/>
          <w:szCs w:val="24"/>
        </w:rPr>
      </w:pPr>
      <w:r w:rsidRPr="009D09D3">
        <w:rPr>
          <w:rFonts w:ascii="Times New Roman" w:hAnsi="Times New Roman" w:cs="Times New Roman"/>
          <w:b/>
          <w:sz w:val="24"/>
          <w:szCs w:val="24"/>
        </w:rPr>
        <w:t xml:space="preserve">I.BAŞKAN TARAFINDAN MECLİSİN AÇILMASI </w:t>
      </w:r>
    </w:p>
    <w:p w:rsidR="00C635DF" w:rsidRPr="009D09D3" w:rsidRDefault="00BA6699" w:rsidP="006806DF">
      <w:pPr>
        <w:spacing w:after="0" w:line="240" w:lineRule="auto"/>
        <w:jc w:val="both"/>
        <w:rPr>
          <w:rFonts w:ascii="Times New Roman" w:hAnsi="Times New Roman" w:cs="Times New Roman"/>
          <w:b/>
          <w:sz w:val="24"/>
          <w:szCs w:val="24"/>
        </w:rPr>
      </w:pPr>
      <w:r w:rsidRPr="009D09D3">
        <w:rPr>
          <w:rFonts w:ascii="Times New Roman" w:hAnsi="Times New Roman" w:cs="Times New Roman"/>
          <w:b/>
          <w:sz w:val="24"/>
          <w:szCs w:val="24"/>
        </w:rPr>
        <w:t>II. GEÇMİŞ TOPLANTI TUTANAĞININ OYLANMASI</w:t>
      </w:r>
    </w:p>
    <w:p w:rsidR="00BA6699" w:rsidRPr="009D09D3" w:rsidRDefault="009D09D3" w:rsidP="006806DF">
      <w:pPr>
        <w:spacing w:after="0" w:line="240" w:lineRule="auto"/>
        <w:jc w:val="both"/>
        <w:rPr>
          <w:rFonts w:ascii="Times New Roman" w:hAnsi="Times New Roman" w:cs="Times New Roman"/>
          <w:sz w:val="24"/>
          <w:szCs w:val="24"/>
        </w:rPr>
      </w:pPr>
      <w:r w:rsidRPr="009D09D3">
        <w:rPr>
          <w:rFonts w:ascii="Times New Roman" w:hAnsi="Times New Roman" w:cs="Times New Roman"/>
          <w:sz w:val="24"/>
          <w:szCs w:val="24"/>
        </w:rPr>
        <w:t>02.06</w:t>
      </w:r>
      <w:r w:rsidR="000F2F1F" w:rsidRPr="009D09D3">
        <w:rPr>
          <w:rFonts w:ascii="Times New Roman" w:hAnsi="Times New Roman" w:cs="Times New Roman"/>
          <w:sz w:val="24"/>
          <w:szCs w:val="24"/>
        </w:rPr>
        <w:t>.2025</w:t>
      </w:r>
      <w:r w:rsidR="00BA6699" w:rsidRPr="009D09D3">
        <w:rPr>
          <w:rFonts w:ascii="Times New Roman" w:hAnsi="Times New Roman" w:cs="Times New Roman"/>
          <w:sz w:val="24"/>
          <w:szCs w:val="24"/>
        </w:rPr>
        <w:t xml:space="preserve"> tarihli Meclis tutanağı</w:t>
      </w:r>
      <w:r w:rsidR="00784EC9" w:rsidRPr="009D09D3">
        <w:rPr>
          <w:rFonts w:ascii="Times New Roman" w:hAnsi="Times New Roman" w:cs="Times New Roman"/>
          <w:sz w:val="24"/>
          <w:szCs w:val="24"/>
        </w:rPr>
        <w:t xml:space="preserve"> oy</w:t>
      </w:r>
      <w:r w:rsidR="00BA6699" w:rsidRPr="009D09D3">
        <w:rPr>
          <w:rFonts w:ascii="Times New Roman" w:hAnsi="Times New Roman" w:cs="Times New Roman"/>
          <w:sz w:val="24"/>
          <w:szCs w:val="24"/>
        </w:rPr>
        <w:t xml:space="preserve"> </w:t>
      </w:r>
      <w:r>
        <w:rPr>
          <w:rFonts w:ascii="Times New Roman" w:hAnsi="Times New Roman" w:cs="Times New Roman"/>
          <w:sz w:val="24"/>
          <w:szCs w:val="24"/>
        </w:rPr>
        <w:t>birliği</w:t>
      </w:r>
      <w:r w:rsidR="00BD5C2A" w:rsidRPr="009D09D3">
        <w:rPr>
          <w:rFonts w:ascii="Times New Roman" w:hAnsi="Times New Roman" w:cs="Times New Roman"/>
          <w:sz w:val="24"/>
          <w:szCs w:val="24"/>
        </w:rPr>
        <w:t xml:space="preserve"> </w:t>
      </w:r>
      <w:r w:rsidR="00BA6699" w:rsidRPr="009D09D3">
        <w:rPr>
          <w:rFonts w:ascii="Times New Roman" w:hAnsi="Times New Roman" w:cs="Times New Roman"/>
          <w:sz w:val="24"/>
          <w:szCs w:val="24"/>
        </w:rPr>
        <w:t>ile kabul edildi.</w:t>
      </w:r>
    </w:p>
    <w:p w:rsidR="00E820DB" w:rsidRPr="009D09D3" w:rsidRDefault="00BA6699" w:rsidP="006D1D35">
      <w:pPr>
        <w:spacing w:after="0" w:line="240" w:lineRule="auto"/>
        <w:jc w:val="both"/>
        <w:rPr>
          <w:rFonts w:ascii="Times New Roman" w:hAnsi="Times New Roman" w:cs="Times New Roman"/>
          <w:sz w:val="24"/>
          <w:szCs w:val="24"/>
        </w:rPr>
      </w:pPr>
      <w:r w:rsidRPr="009D09D3">
        <w:rPr>
          <w:rFonts w:ascii="Times New Roman" w:hAnsi="Times New Roman" w:cs="Times New Roman"/>
          <w:sz w:val="24"/>
          <w:szCs w:val="24"/>
        </w:rPr>
        <w:t xml:space="preserve">  </w:t>
      </w:r>
    </w:p>
    <w:p w:rsidR="003F2F41" w:rsidRPr="009D09D3" w:rsidRDefault="003F2F41" w:rsidP="003F2F41">
      <w:pPr>
        <w:spacing w:after="0"/>
        <w:jc w:val="both"/>
        <w:rPr>
          <w:rFonts w:ascii="Times New Roman" w:hAnsi="Times New Roman" w:cs="Times New Roman"/>
          <w:b/>
          <w:color w:val="000000"/>
          <w:sz w:val="24"/>
          <w:szCs w:val="24"/>
        </w:rPr>
      </w:pPr>
      <w:r w:rsidRPr="009D09D3">
        <w:rPr>
          <w:rFonts w:ascii="Times New Roman" w:hAnsi="Times New Roman" w:cs="Times New Roman"/>
          <w:b/>
          <w:sz w:val="24"/>
          <w:szCs w:val="24"/>
        </w:rPr>
        <w:t>III. İHTİSAS KOMİSYON RAPORLARININ GÖRÜŞÜLMESİ</w:t>
      </w:r>
    </w:p>
    <w:p w:rsidR="003F2F41" w:rsidRPr="009D09D3" w:rsidRDefault="003F2F41" w:rsidP="003F2F41">
      <w:pPr>
        <w:spacing w:after="0"/>
        <w:jc w:val="both"/>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proofErr w:type="gramStart"/>
      <w:r w:rsidRPr="009D09D3">
        <w:rPr>
          <w:rFonts w:ascii="Times New Roman" w:hAnsi="Times New Roman" w:cs="Times New Roman"/>
          <w:b/>
          <w:sz w:val="24"/>
          <w:szCs w:val="24"/>
        </w:rPr>
        <w:t xml:space="preserve">1- (PARK VE BAHÇELER MÜDÜRLÜĞÜ-3288642) </w:t>
      </w:r>
      <w:r w:rsidRPr="009D09D3">
        <w:rPr>
          <w:rFonts w:ascii="Times New Roman" w:hAnsi="Times New Roman" w:cs="Times New Roman"/>
          <w:sz w:val="24"/>
          <w:szCs w:val="24"/>
        </w:rPr>
        <w:t xml:space="preserve">27.10.2020 tarihi ve 27742 Sayılı Resmi Gazetede Yayımlanan " </w:t>
      </w:r>
      <w:proofErr w:type="spellStart"/>
      <w:r w:rsidRPr="009D09D3">
        <w:rPr>
          <w:rFonts w:ascii="Times New Roman" w:hAnsi="Times New Roman" w:cs="Times New Roman"/>
          <w:sz w:val="24"/>
          <w:szCs w:val="24"/>
        </w:rPr>
        <w:t>Atıksu</w:t>
      </w:r>
      <w:proofErr w:type="spellEnd"/>
      <w:r w:rsidRPr="009D09D3">
        <w:rPr>
          <w:rFonts w:ascii="Times New Roman" w:hAnsi="Times New Roman" w:cs="Times New Roman"/>
          <w:sz w:val="24"/>
          <w:szCs w:val="24"/>
        </w:rPr>
        <w:t xml:space="preserve"> Altyapı ve Evsel Atık Bertaraf Tesisleri Tarifelerinin Belirlenmesinde Uyulacak Usul Ve Esaslarına İlişkin Yönetmelik " gereğince ilçemiz sınırları içerisinde vatandaşlarımızın özel mesken ve işyerlerinin yeşil alanlarının bakımı sonucunda budanıp, kesilen organik atıkların (Ağaç, Ağaç Dalları ve çim ot atıklarının) toplanmasına ilişkin 2025 yılı tarife ücretlerinin önerge ekinde sunulan tabloda revize edilmiş haliyle uygulanmasının kabulüne ilişkin "Plan ve Bütçe" Komisyonu (oy birliği) raporu.</w:t>
      </w:r>
      <w:proofErr w:type="gramEnd"/>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:74</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proofErr w:type="gramStart"/>
      <w:r w:rsidRPr="009D09D3">
        <w:rPr>
          <w:rFonts w:ascii="Times New Roman" w:hAnsi="Times New Roman" w:cs="Times New Roman"/>
          <w:b/>
          <w:color w:val="000000"/>
          <w:sz w:val="24"/>
          <w:szCs w:val="24"/>
        </w:rPr>
        <w:t xml:space="preserve">2- (EMLAK VE İSTİMLAK MÜDÜRLÜĞÜ-3301908) </w:t>
      </w:r>
      <w:r w:rsidRPr="009D09D3">
        <w:rPr>
          <w:rFonts w:ascii="Times New Roman" w:hAnsi="Times New Roman" w:cs="Times New Roman"/>
          <w:color w:val="000000"/>
          <w:sz w:val="24"/>
          <w:szCs w:val="24"/>
        </w:rPr>
        <w:t xml:space="preserve">Mülkiyeti Belediyemize ait İzmir İli, Bayraklı İlçesi, Osmangazi Mahallesi, 8333 ada, 5 parsel numarasında 12.591,53 m² </w:t>
      </w:r>
      <w:proofErr w:type="spellStart"/>
      <w:r w:rsidRPr="009D09D3">
        <w:rPr>
          <w:rFonts w:ascii="Times New Roman" w:hAnsi="Times New Roman" w:cs="Times New Roman"/>
          <w:color w:val="000000"/>
          <w:sz w:val="24"/>
          <w:szCs w:val="24"/>
        </w:rPr>
        <w:t>yüzölçümle</w:t>
      </w:r>
      <w:proofErr w:type="spellEnd"/>
      <w:r w:rsidRPr="009D09D3">
        <w:rPr>
          <w:rFonts w:ascii="Times New Roman" w:hAnsi="Times New Roman" w:cs="Times New Roman"/>
          <w:color w:val="000000"/>
          <w:sz w:val="24"/>
          <w:szCs w:val="24"/>
        </w:rPr>
        <w:t xml:space="preserve"> kayıtlı ve imar planında "Özel Eğitim" alanında kalan taşınmazın, Belediyemiz iştiraki Bayraklı Belediyesi Personel Hizmetleri Sanayi ve Ticaret A.Ş.'</w:t>
      </w:r>
      <w:proofErr w:type="spellStart"/>
      <w:r w:rsidRPr="009D09D3">
        <w:rPr>
          <w:rFonts w:ascii="Times New Roman" w:hAnsi="Times New Roman" w:cs="Times New Roman"/>
          <w:color w:val="000000"/>
          <w:sz w:val="24"/>
          <w:szCs w:val="24"/>
        </w:rPr>
        <w:t>nin</w:t>
      </w:r>
      <w:proofErr w:type="spellEnd"/>
      <w:r w:rsidRPr="009D09D3">
        <w:rPr>
          <w:rFonts w:ascii="Times New Roman" w:hAnsi="Times New Roman" w:cs="Times New Roman"/>
          <w:color w:val="000000"/>
          <w:sz w:val="24"/>
          <w:szCs w:val="24"/>
        </w:rPr>
        <w:t xml:space="preserve"> prim borçlarına karşılık 5510 Sayılı Sosyal Sigortalar ve Genel Sağlık Sigortası Kanunun </w:t>
      </w:r>
      <w:proofErr w:type="spellStart"/>
      <w:r w:rsidRPr="009D09D3">
        <w:rPr>
          <w:rFonts w:ascii="Times New Roman" w:hAnsi="Times New Roman" w:cs="Times New Roman"/>
          <w:color w:val="000000"/>
          <w:sz w:val="24"/>
          <w:szCs w:val="24"/>
        </w:rPr>
        <w:t>Geçiçi</w:t>
      </w:r>
      <w:proofErr w:type="spellEnd"/>
      <w:r w:rsidRPr="009D09D3">
        <w:rPr>
          <w:rFonts w:ascii="Times New Roman" w:hAnsi="Times New Roman" w:cs="Times New Roman"/>
          <w:color w:val="000000"/>
          <w:sz w:val="24"/>
          <w:szCs w:val="24"/>
        </w:rPr>
        <w:t xml:space="preserve"> 41.maddesi uyarınca Sosyal Güvenlik Kurumu Başkanlığı'na satışının kabulüne ilişkin "Plan ve Bütçe", "Hukuk" Komisyonları (oy birliği) ortak raporu.</w:t>
      </w:r>
      <w:proofErr w:type="gramEnd"/>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:75</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proofErr w:type="gramStart"/>
      <w:r w:rsidRPr="009D09D3">
        <w:rPr>
          <w:rFonts w:ascii="Times New Roman" w:hAnsi="Times New Roman" w:cs="Times New Roman"/>
          <w:b/>
          <w:color w:val="000000"/>
          <w:sz w:val="24"/>
          <w:szCs w:val="24"/>
        </w:rPr>
        <w:t xml:space="preserve">3- (PLAN VE PROJE MÜDÜRLÜĞÜ-3301290) </w:t>
      </w:r>
      <w:r w:rsidRPr="009D09D3">
        <w:rPr>
          <w:rFonts w:ascii="Times New Roman" w:hAnsi="Times New Roman" w:cs="Times New Roman"/>
          <w:color w:val="000000"/>
          <w:sz w:val="24"/>
          <w:szCs w:val="24"/>
        </w:rPr>
        <w:t>İzmir Büyükşehir Belediye Meclisinin 13.09.2024 tarih ve 04.953 sayılı kararıyla onaylanan 1/1000 ölçekli Salhane-Turan Yeni Kent Merkezi Uygulama İmar Planı Değişikliğinde sehven yapılan teknik çizim hatalarının, 1/5000 ölçekli Nazım İmar Planı kararları doğrultusunda düzeltilmesine ilişkin hazırlanan 1/1000 ölçekli Uygulama İmar Planı Değişikliği önerisinin kabulüne ilişkin "İmar" Komisyonu (oy birliği) raporu.</w:t>
      </w:r>
      <w:proofErr w:type="gramEnd"/>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:76</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4- (PLAN VE PROJE MÜDÜRLÜĞÜ-3299434)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Alpaslan ve Cengizhan Mahalleleri 1/1000 ölçekli Uygulama İmar Planı (UİP-</w:t>
      </w:r>
      <w:proofErr w:type="gramStart"/>
      <w:r w:rsidRPr="009D09D3">
        <w:rPr>
          <w:rFonts w:ascii="Times New Roman" w:hAnsi="Times New Roman" w:cs="Times New Roman"/>
          <w:color w:val="000000"/>
          <w:sz w:val="24"/>
          <w:szCs w:val="24"/>
        </w:rPr>
        <w:t>351071811</w:t>
      </w:r>
      <w:proofErr w:type="gramEnd"/>
      <w:r w:rsidRPr="009D09D3">
        <w:rPr>
          <w:rFonts w:ascii="Times New Roman" w:hAnsi="Times New Roman" w:cs="Times New Roman"/>
          <w:color w:val="000000"/>
          <w:sz w:val="24"/>
          <w:szCs w:val="24"/>
        </w:rPr>
        <w:t>);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Milli Savunma Bakanlığı Lojistik Genel Müdürlüğü İzmir İnşaat Emlak Bölge Başkanlığı tarafından yapılan itirazın kabulüne ilişkin "İmar", "Hukuk" Komisyonları (oy birliği) ortak raporu.</w:t>
      </w:r>
    </w:p>
    <w:p w:rsidR="009D09D3" w:rsidRPr="009D09D3" w:rsidRDefault="009D09D3" w:rsidP="009D09D3">
      <w:pPr>
        <w:spacing w:after="0"/>
        <w:jc w:val="center"/>
        <w:rPr>
          <w:rFonts w:ascii="Times New Roman" w:hAnsi="Times New Roman" w:cs="Times New Roman"/>
          <w:b/>
          <w:color w:val="00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:77</w:t>
      </w:r>
      <w:proofErr w:type="gramEnd"/>
    </w:p>
    <w:p w:rsidR="009D09D3" w:rsidRDefault="009D09D3" w:rsidP="009D09D3">
      <w:pPr>
        <w:spacing w:after="0"/>
        <w:jc w:val="both"/>
        <w:rPr>
          <w:rFonts w:ascii="Times New Roman" w:hAnsi="Times New Roman" w:cs="Times New Roman"/>
          <w:b/>
          <w:color w:val="000000"/>
          <w:sz w:val="24"/>
          <w:szCs w:val="24"/>
        </w:rPr>
      </w:pPr>
    </w:p>
    <w:p w:rsidR="009D09D3" w:rsidRDefault="009D09D3" w:rsidP="009D09D3">
      <w:pPr>
        <w:spacing w:after="0"/>
        <w:jc w:val="both"/>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5- (PLAN VE PROJE MÜDÜRLÜĞÜ-3304462) </w:t>
      </w:r>
      <w:r w:rsidRPr="009D09D3">
        <w:rPr>
          <w:rFonts w:ascii="Times New Roman" w:hAnsi="Times New Roman" w:cs="Times New Roman"/>
          <w:color w:val="000000"/>
          <w:sz w:val="24"/>
          <w:szCs w:val="24"/>
        </w:rPr>
        <w:t xml:space="preserve">Bayraklı İlçesi, </w:t>
      </w:r>
      <w:proofErr w:type="spellStart"/>
      <w:r w:rsidRPr="009D09D3">
        <w:rPr>
          <w:rFonts w:ascii="Times New Roman" w:hAnsi="Times New Roman" w:cs="Times New Roman"/>
          <w:color w:val="000000"/>
          <w:sz w:val="24"/>
          <w:szCs w:val="24"/>
        </w:rPr>
        <w:t>Soğukkuyu</w:t>
      </w:r>
      <w:proofErr w:type="spellEnd"/>
      <w:r w:rsidRPr="009D09D3">
        <w:rPr>
          <w:rFonts w:ascii="Times New Roman" w:hAnsi="Times New Roman" w:cs="Times New Roman"/>
          <w:color w:val="000000"/>
          <w:sz w:val="24"/>
          <w:szCs w:val="24"/>
        </w:rPr>
        <w:t xml:space="preserve"> Mahallesi, 25M-1a paftada, 26331 ada 1 parselin bulunduğu alanın "Özel Sosyal Tesis Alanı" olarak belirlenmesine ilişkin 1/1000 ölçekli Uygulama İmar Planı değişikliği; Bayraklı Belediye Meclisinin 03.03.2025 tarih ve </w:t>
      </w:r>
      <w:proofErr w:type="gramStart"/>
      <w:r w:rsidRPr="009D09D3">
        <w:rPr>
          <w:rFonts w:ascii="Times New Roman" w:hAnsi="Times New Roman" w:cs="Times New Roman"/>
          <w:color w:val="000000"/>
          <w:sz w:val="24"/>
          <w:szCs w:val="24"/>
        </w:rPr>
        <w:t>41  sayılı</w:t>
      </w:r>
      <w:proofErr w:type="gramEnd"/>
      <w:r w:rsidRPr="009D09D3">
        <w:rPr>
          <w:rFonts w:ascii="Times New Roman" w:hAnsi="Times New Roman" w:cs="Times New Roman"/>
          <w:color w:val="000000"/>
          <w:sz w:val="24"/>
          <w:szCs w:val="24"/>
        </w:rPr>
        <w:t xml:space="preserve"> Kararı ile kabul edilmiş,  İzmir Büyükşehir Belediye Meclisinin 14.03.2025 tarih ve 04.293 sayılı Kararı ile uygun bulunarak onaylanmış ve 24.04.2025-23.05.2025 tarihleri arasında askıya çıkarılmış olup; askı süresi içerisinde Mehmet Şerif ÖZKAYA tarafından yapılan </w:t>
      </w:r>
      <w:r>
        <w:rPr>
          <w:rFonts w:ascii="Times New Roman" w:hAnsi="Times New Roman" w:cs="Times New Roman"/>
          <w:color w:val="000000"/>
          <w:sz w:val="24"/>
          <w:szCs w:val="24"/>
        </w:rPr>
        <w:t>i</w:t>
      </w:r>
      <w:r w:rsidRPr="009D09D3">
        <w:rPr>
          <w:rFonts w:ascii="Times New Roman" w:hAnsi="Times New Roman" w:cs="Times New Roman"/>
          <w:color w:val="000000"/>
          <w:sz w:val="24"/>
          <w:szCs w:val="24"/>
        </w:rPr>
        <w:t>tirazın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:78</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6- (PLAN VE PROJE MÜDÜRLÜĞÜ-3300987)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w:t>
      </w:r>
      <w:proofErr w:type="spellStart"/>
      <w:r w:rsidRPr="009D09D3">
        <w:rPr>
          <w:rFonts w:ascii="Times New Roman" w:hAnsi="Times New Roman" w:cs="Times New Roman"/>
          <w:color w:val="000000"/>
          <w:sz w:val="24"/>
          <w:szCs w:val="24"/>
        </w:rPr>
        <w:t>Şahser</w:t>
      </w:r>
      <w:proofErr w:type="spellEnd"/>
      <w:r w:rsidRPr="009D09D3">
        <w:rPr>
          <w:rFonts w:ascii="Times New Roman" w:hAnsi="Times New Roman" w:cs="Times New Roman"/>
          <w:color w:val="000000"/>
          <w:sz w:val="24"/>
          <w:szCs w:val="24"/>
        </w:rPr>
        <w:t xml:space="preserve"> ÜNSAL vekili Cem ÜNSAL tarafından, tapuda Bayraklı İlçesi, Bayraklı Mahallesi, 32613 ada, 1 parselde kayıtlı taşınmaza ilişkin </w:t>
      </w:r>
      <w:proofErr w:type="gramStart"/>
      <w:r w:rsidRPr="009D09D3">
        <w:rPr>
          <w:rFonts w:ascii="Times New Roman" w:hAnsi="Times New Roman" w:cs="Times New Roman"/>
          <w:color w:val="000000"/>
          <w:sz w:val="24"/>
          <w:szCs w:val="24"/>
        </w:rPr>
        <w:t>yapılan  itirazın</w:t>
      </w:r>
      <w:proofErr w:type="gramEnd"/>
      <w:r w:rsidRPr="009D09D3">
        <w:rPr>
          <w:rFonts w:ascii="Times New Roman" w:hAnsi="Times New Roman" w:cs="Times New Roman"/>
          <w:color w:val="000000"/>
          <w:sz w:val="24"/>
          <w:szCs w:val="24"/>
        </w:rPr>
        <w:t xml:space="preserve">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:79</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7- (PLAN VE PROJE MÜDÜRLÜĞÜ-3299446)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Alpaslan ve Cengizhan Mahalleleri 1/1000 ölçekli Uygulama İmar Planı (UİP-</w:t>
      </w:r>
      <w:proofErr w:type="gramStart"/>
      <w:r w:rsidRPr="009D09D3">
        <w:rPr>
          <w:rFonts w:ascii="Times New Roman" w:hAnsi="Times New Roman" w:cs="Times New Roman"/>
          <w:color w:val="000000"/>
          <w:sz w:val="24"/>
          <w:szCs w:val="24"/>
        </w:rPr>
        <w:t>351071811</w:t>
      </w:r>
      <w:proofErr w:type="gramEnd"/>
      <w:r w:rsidRPr="009D09D3">
        <w:rPr>
          <w:rFonts w:ascii="Times New Roman" w:hAnsi="Times New Roman" w:cs="Times New Roman"/>
          <w:color w:val="000000"/>
          <w:sz w:val="24"/>
          <w:szCs w:val="24"/>
        </w:rPr>
        <w:t xml:space="preserve">);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Alpaslan Cengizhan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xml:space="preserve"> Bölgesel Kentsel Dönüşüm Derneği tarafından yapılan itirazın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:80</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8- (PLAN VE PROJE MÜDÜRLÜĞÜ-3299445)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GDZ Elektrik Dağıtım A.Ş. tarafından </w:t>
      </w:r>
      <w:proofErr w:type="gramStart"/>
      <w:r w:rsidRPr="009D09D3">
        <w:rPr>
          <w:rFonts w:ascii="Times New Roman" w:hAnsi="Times New Roman" w:cs="Times New Roman"/>
          <w:color w:val="000000"/>
          <w:sz w:val="24"/>
          <w:szCs w:val="24"/>
        </w:rPr>
        <w:t>yapılan  itirazın</w:t>
      </w:r>
      <w:proofErr w:type="gramEnd"/>
      <w:r w:rsidRPr="009D09D3">
        <w:rPr>
          <w:rFonts w:ascii="Times New Roman" w:hAnsi="Times New Roman" w:cs="Times New Roman"/>
          <w:color w:val="000000"/>
          <w:sz w:val="24"/>
          <w:szCs w:val="24"/>
        </w:rPr>
        <w:t xml:space="preserve">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:81</w:t>
      </w:r>
      <w:proofErr w:type="gramEnd"/>
    </w:p>
    <w:p w:rsidR="009D09D3" w:rsidRDefault="009D09D3" w:rsidP="009D09D3">
      <w:pPr>
        <w:spacing w:after="0"/>
        <w:jc w:val="center"/>
        <w:rPr>
          <w:rFonts w:ascii="Times New Roman" w:hAnsi="Times New Roman" w:cs="Times New Roman"/>
          <w:b/>
          <w:color w:val="FF0000"/>
          <w:sz w:val="24"/>
          <w:szCs w:val="24"/>
        </w:rPr>
      </w:pPr>
    </w:p>
    <w:p w:rsidR="009D09D3" w:rsidRDefault="009D09D3" w:rsidP="009D09D3">
      <w:pPr>
        <w:spacing w:after="0"/>
        <w:jc w:val="center"/>
        <w:rPr>
          <w:rFonts w:ascii="Times New Roman" w:hAnsi="Times New Roman" w:cs="Times New Roman"/>
          <w:b/>
          <w:color w:val="FF0000"/>
          <w:sz w:val="24"/>
          <w:szCs w:val="24"/>
        </w:rPr>
      </w:pPr>
    </w:p>
    <w:p w:rsidR="009D09D3" w:rsidRDefault="009D09D3" w:rsidP="009D09D3">
      <w:pPr>
        <w:spacing w:after="0"/>
        <w:jc w:val="center"/>
        <w:rPr>
          <w:rFonts w:ascii="Times New Roman" w:hAnsi="Times New Roman" w:cs="Times New Roman"/>
          <w:b/>
          <w:color w:val="FF0000"/>
          <w:sz w:val="24"/>
          <w:szCs w:val="24"/>
        </w:rPr>
      </w:pPr>
    </w:p>
    <w:p w:rsidR="009D09D3" w:rsidRDefault="009D09D3" w:rsidP="009D09D3">
      <w:pPr>
        <w:spacing w:after="0"/>
        <w:jc w:val="center"/>
        <w:rPr>
          <w:rFonts w:ascii="Times New Roman" w:hAnsi="Times New Roman" w:cs="Times New Roman"/>
          <w:b/>
          <w:color w:val="FF0000"/>
          <w:sz w:val="24"/>
          <w:szCs w:val="24"/>
        </w:rPr>
      </w:pPr>
    </w:p>
    <w:p w:rsidR="009D09D3" w:rsidRDefault="009D09D3" w:rsidP="009D09D3">
      <w:pPr>
        <w:spacing w:after="0"/>
        <w:jc w:val="center"/>
        <w:rPr>
          <w:rFonts w:ascii="Times New Roman" w:hAnsi="Times New Roman" w:cs="Times New Roman"/>
          <w:b/>
          <w:color w:val="FF0000"/>
          <w:sz w:val="24"/>
          <w:szCs w:val="24"/>
        </w:rPr>
      </w:pPr>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9- (PLAN VE PROJE MÜDÜRLÜĞÜ-3300962)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Alpaslan ve Cengizhan Mahalleleri 1/1000 ölçekli Uygulama İmar Planı (UİP-</w:t>
      </w:r>
      <w:proofErr w:type="gramStart"/>
      <w:r w:rsidRPr="009D09D3">
        <w:rPr>
          <w:rFonts w:ascii="Times New Roman" w:hAnsi="Times New Roman" w:cs="Times New Roman"/>
          <w:color w:val="000000"/>
          <w:sz w:val="24"/>
          <w:szCs w:val="24"/>
        </w:rPr>
        <w:t>351071811</w:t>
      </w:r>
      <w:proofErr w:type="gramEnd"/>
      <w:r w:rsidRPr="009D09D3">
        <w:rPr>
          <w:rFonts w:ascii="Times New Roman" w:hAnsi="Times New Roman" w:cs="Times New Roman"/>
          <w:color w:val="000000"/>
          <w:sz w:val="24"/>
          <w:szCs w:val="24"/>
        </w:rPr>
        <w:t>);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Nüket YAMALI tarafından, tapuda Bayraklı İlçesi, Bayraklı Mahallesi, 37900 ada, 4 parselde ka</w:t>
      </w:r>
      <w:r>
        <w:rPr>
          <w:rFonts w:ascii="Times New Roman" w:hAnsi="Times New Roman" w:cs="Times New Roman"/>
          <w:color w:val="000000"/>
          <w:sz w:val="24"/>
          <w:szCs w:val="24"/>
        </w:rPr>
        <w:t>yıtlı taşınmaza ilişkin yapılan</w:t>
      </w:r>
      <w:r w:rsidRPr="009D09D3">
        <w:rPr>
          <w:rFonts w:ascii="Times New Roman" w:hAnsi="Times New Roman" w:cs="Times New Roman"/>
          <w:color w:val="000000"/>
          <w:sz w:val="24"/>
          <w:szCs w:val="24"/>
        </w:rPr>
        <w:t xml:space="preserve"> itirazın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:82</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10- (PLAN VE PROJE MÜDÜRLÜĞÜ-3302350)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Alpaslan ve Cengizhan Mahalleleri 1/1000 ölçekli Uygulama İmar Planı (UİP-</w:t>
      </w:r>
      <w:proofErr w:type="gramStart"/>
      <w:r w:rsidRPr="009D09D3">
        <w:rPr>
          <w:rFonts w:ascii="Times New Roman" w:hAnsi="Times New Roman" w:cs="Times New Roman"/>
          <w:color w:val="000000"/>
          <w:sz w:val="24"/>
          <w:szCs w:val="24"/>
        </w:rPr>
        <w:t>351071811</w:t>
      </w:r>
      <w:proofErr w:type="gramEnd"/>
      <w:r w:rsidRPr="009D09D3">
        <w:rPr>
          <w:rFonts w:ascii="Times New Roman" w:hAnsi="Times New Roman" w:cs="Times New Roman"/>
          <w:color w:val="000000"/>
          <w:sz w:val="24"/>
          <w:szCs w:val="24"/>
        </w:rPr>
        <w:t>);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Ali ARICI tarafından, tapuda Bayraklı İlçesi, Bayraklı Mahallesi, 33176 ada, 3 parselde kayıtlı taşınmaza ilişkin yapılan itirazın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:83</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11- (PLAN VE PROJE MÜDÜRLÜĞÜ-3300972)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Alpaslan ve Cengizhan Mahalleleri 1/1000 ölçekli Uygulama İmar Planı (UİP-</w:t>
      </w:r>
      <w:proofErr w:type="gramStart"/>
      <w:r w:rsidRPr="009D09D3">
        <w:rPr>
          <w:rFonts w:ascii="Times New Roman" w:hAnsi="Times New Roman" w:cs="Times New Roman"/>
          <w:color w:val="000000"/>
          <w:sz w:val="24"/>
          <w:szCs w:val="24"/>
        </w:rPr>
        <w:t>351071811</w:t>
      </w:r>
      <w:proofErr w:type="gramEnd"/>
      <w:r w:rsidRPr="009D09D3">
        <w:rPr>
          <w:rFonts w:ascii="Times New Roman" w:hAnsi="Times New Roman" w:cs="Times New Roman"/>
          <w:color w:val="000000"/>
          <w:sz w:val="24"/>
          <w:szCs w:val="24"/>
        </w:rPr>
        <w:t>);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Hüseyin ÇAVUŞ tarafından, tapuda Bayraklı İlçesi, Bayraklı Mahallesi, 32649 ada, 14 parselde kayıtlı taşınmaza ilişkin yapılan itirazın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:84</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12- (PLAN VE PROJE MÜDÜRLÜĞÜ-3301008)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Alpaslan ve Cengizhan Mahalleleri 1/1000 ölçekli Uygulama İmar Planı (UİP-</w:t>
      </w:r>
      <w:proofErr w:type="gramStart"/>
      <w:r w:rsidRPr="009D09D3">
        <w:rPr>
          <w:rFonts w:ascii="Times New Roman" w:hAnsi="Times New Roman" w:cs="Times New Roman"/>
          <w:color w:val="000000"/>
          <w:sz w:val="24"/>
          <w:szCs w:val="24"/>
        </w:rPr>
        <w:t>351071811</w:t>
      </w:r>
      <w:proofErr w:type="gramEnd"/>
      <w:r w:rsidRPr="009D09D3">
        <w:rPr>
          <w:rFonts w:ascii="Times New Roman" w:hAnsi="Times New Roman" w:cs="Times New Roman"/>
          <w:color w:val="000000"/>
          <w:sz w:val="24"/>
          <w:szCs w:val="24"/>
        </w:rPr>
        <w:t>);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İbrahim Mert BARLAS tarafından, tapuda Bayraklı İlçesi, Bayraklı Mahallesi, 33166 ada, 12 parselde kayıtlı taşınmaza ilişkin yapılan itirazın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:85</w:t>
      </w:r>
      <w:proofErr w:type="gramEnd"/>
    </w:p>
    <w:p w:rsidR="009D09D3" w:rsidRDefault="009D09D3" w:rsidP="009D09D3">
      <w:pPr>
        <w:spacing w:after="0"/>
        <w:jc w:val="center"/>
        <w:rPr>
          <w:rFonts w:ascii="Times New Roman" w:hAnsi="Times New Roman" w:cs="Times New Roman"/>
          <w:b/>
          <w:color w:val="FF0000"/>
          <w:sz w:val="24"/>
          <w:szCs w:val="24"/>
        </w:rPr>
      </w:pPr>
    </w:p>
    <w:p w:rsidR="009D09D3" w:rsidRDefault="009D09D3" w:rsidP="009D09D3">
      <w:pPr>
        <w:spacing w:after="0"/>
        <w:jc w:val="center"/>
        <w:rPr>
          <w:rFonts w:ascii="Times New Roman" w:hAnsi="Times New Roman" w:cs="Times New Roman"/>
          <w:b/>
          <w:color w:val="FF0000"/>
          <w:sz w:val="24"/>
          <w:szCs w:val="24"/>
        </w:rPr>
      </w:pPr>
    </w:p>
    <w:p w:rsidR="009D09D3" w:rsidRDefault="009D09D3" w:rsidP="009D09D3">
      <w:pPr>
        <w:spacing w:after="0"/>
        <w:jc w:val="center"/>
        <w:rPr>
          <w:rFonts w:ascii="Times New Roman" w:hAnsi="Times New Roman" w:cs="Times New Roman"/>
          <w:b/>
          <w:color w:val="FF0000"/>
          <w:sz w:val="24"/>
          <w:szCs w:val="24"/>
        </w:rPr>
      </w:pPr>
    </w:p>
    <w:p w:rsidR="009D09D3" w:rsidRDefault="009D09D3" w:rsidP="009D09D3">
      <w:pPr>
        <w:spacing w:after="0"/>
        <w:jc w:val="center"/>
        <w:rPr>
          <w:rFonts w:ascii="Times New Roman" w:hAnsi="Times New Roman" w:cs="Times New Roman"/>
          <w:b/>
          <w:color w:val="FF0000"/>
          <w:sz w:val="24"/>
          <w:szCs w:val="24"/>
        </w:rPr>
      </w:pPr>
    </w:p>
    <w:p w:rsidR="009D09D3" w:rsidRPr="009D09D3" w:rsidRDefault="009D09D3" w:rsidP="009D09D3">
      <w:pPr>
        <w:spacing w:after="0"/>
        <w:jc w:val="center"/>
        <w:rPr>
          <w:rFonts w:ascii="Times New Roman" w:hAnsi="Times New Roman" w:cs="Times New Roman"/>
          <w:b/>
          <w:color w:val="000000"/>
          <w:sz w:val="24"/>
          <w:szCs w:val="24"/>
        </w:rPr>
      </w:pPr>
    </w:p>
    <w:p w:rsidR="009D09D3" w:rsidRDefault="009D09D3" w:rsidP="009D09D3">
      <w:pPr>
        <w:spacing w:after="0"/>
        <w:jc w:val="both"/>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13- (PLAN VE PROJE MÜDÜRLÜĞÜ-3300998)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Alpaslan ve Cengizhan Mahalleleri 1/1000 ölçekli Uygulama İmar Planı (UİP-</w:t>
      </w:r>
      <w:proofErr w:type="gramStart"/>
      <w:r w:rsidRPr="009D09D3">
        <w:rPr>
          <w:rFonts w:ascii="Times New Roman" w:hAnsi="Times New Roman" w:cs="Times New Roman"/>
          <w:color w:val="000000"/>
          <w:sz w:val="24"/>
          <w:szCs w:val="24"/>
        </w:rPr>
        <w:t>351071811</w:t>
      </w:r>
      <w:proofErr w:type="gramEnd"/>
      <w:r w:rsidRPr="009D09D3">
        <w:rPr>
          <w:rFonts w:ascii="Times New Roman" w:hAnsi="Times New Roman" w:cs="Times New Roman"/>
          <w:color w:val="000000"/>
          <w:sz w:val="24"/>
          <w:szCs w:val="24"/>
        </w:rPr>
        <w:t>);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Şükran ÖZEN, Yasemin ÖZEN ve Doğan ÖZEN tarafından, tapuda Bayraklı İlçesi, Bayraklı Mahallesi, 32635 ada, 8 parselde kayıtlı taşınmaza ilişkin yapılan itirazın reddine ilişkin "İmar", "Hukuk" Komisyonları (oy birliği) ortak raporu.</w:t>
      </w:r>
    </w:p>
    <w:p w:rsidR="009D09D3" w:rsidRDefault="009D09D3" w:rsidP="009D09D3">
      <w:pPr>
        <w:spacing w:after="0"/>
        <w:jc w:val="center"/>
        <w:rPr>
          <w:rFonts w:ascii="Times New Roman" w:hAnsi="Times New Roman" w:cs="Times New Roman"/>
          <w:b/>
          <w:color w:val="FF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:86</w:t>
      </w:r>
      <w:proofErr w:type="gramEnd"/>
    </w:p>
    <w:p w:rsidR="009D09D3" w:rsidRPr="009D09D3" w:rsidRDefault="009D09D3" w:rsidP="009D09D3">
      <w:pPr>
        <w:spacing w:after="0"/>
        <w:jc w:val="center"/>
        <w:rPr>
          <w:rFonts w:ascii="Times New Roman" w:hAnsi="Times New Roman" w:cs="Times New Roman"/>
          <w:b/>
          <w:color w:val="000000"/>
          <w:sz w:val="24"/>
          <w:szCs w:val="24"/>
        </w:rPr>
      </w:pPr>
    </w:p>
    <w:p w:rsidR="009D09D3" w:rsidRPr="009D09D3" w:rsidRDefault="009D09D3" w:rsidP="009D09D3">
      <w:pPr>
        <w:spacing w:after="0"/>
        <w:jc w:val="both"/>
        <w:rPr>
          <w:rFonts w:ascii="Times New Roman" w:hAnsi="Times New Roman" w:cs="Times New Roman"/>
          <w:b/>
          <w:color w:val="FF0000"/>
          <w:sz w:val="24"/>
          <w:szCs w:val="24"/>
        </w:rPr>
      </w:pPr>
      <w:r w:rsidRPr="009D09D3">
        <w:rPr>
          <w:rFonts w:ascii="Times New Roman" w:hAnsi="Times New Roman" w:cs="Times New Roman"/>
          <w:b/>
          <w:color w:val="000000"/>
          <w:sz w:val="24"/>
          <w:szCs w:val="24"/>
        </w:rPr>
        <w:t xml:space="preserve">14- (PLAN VE PROJE MÜDÜRLÜĞÜ-3299447) </w:t>
      </w:r>
      <w:r w:rsidRPr="009D09D3">
        <w:rPr>
          <w:rFonts w:ascii="Times New Roman" w:hAnsi="Times New Roman" w:cs="Times New Roman"/>
          <w:color w:val="000000"/>
          <w:sz w:val="24"/>
          <w:szCs w:val="24"/>
        </w:rPr>
        <w:t xml:space="preserve">Bayraklı İlçesi, Fuat Edip </w:t>
      </w:r>
      <w:proofErr w:type="spellStart"/>
      <w:r w:rsidRPr="009D09D3">
        <w:rPr>
          <w:rFonts w:ascii="Times New Roman" w:hAnsi="Times New Roman" w:cs="Times New Roman"/>
          <w:color w:val="000000"/>
          <w:sz w:val="24"/>
          <w:szCs w:val="24"/>
        </w:rPr>
        <w:t>Baksı</w:t>
      </w:r>
      <w:proofErr w:type="spellEnd"/>
      <w:r w:rsidRPr="009D09D3">
        <w:rPr>
          <w:rFonts w:ascii="Times New Roman" w:hAnsi="Times New Roman" w:cs="Times New Roman"/>
          <w:color w:val="000000"/>
          <w:sz w:val="24"/>
          <w:szCs w:val="24"/>
        </w:rPr>
        <w:t>, Alpaslan ve Cengizhan Mahalleleri 1/1000 ölçekli Uygulama İmar Planı (UİP-</w:t>
      </w:r>
      <w:proofErr w:type="gramStart"/>
      <w:r w:rsidRPr="009D09D3">
        <w:rPr>
          <w:rFonts w:ascii="Times New Roman" w:hAnsi="Times New Roman" w:cs="Times New Roman"/>
          <w:color w:val="000000"/>
          <w:sz w:val="24"/>
          <w:szCs w:val="24"/>
        </w:rPr>
        <w:t>351071811</w:t>
      </w:r>
      <w:proofErr w:type="gramEnd"/>
      <w:r w:rsidRPr="009D09D3">
        <w:rPr>
          <w:rFonts w:ascii="Times New Roman" w:hAnsi="Times New Roman" w:cs="Times New Roman"/>
          <w:color w:val="000000"/>
          <w:sz w:val="24"/>
          <w:szCs w:val="24"/>
        </w:rPr>
        <w:t xml:space="preserve">);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TMMOB Şehir Plancıları Odası tarafından yapılan </w:t>
      </w:r>
      <w:proofErr w:type="spellStart"/>
      <w:r w:rsidRPr="009D09D3">
        <w:rPr>
          <w:rFonts w:ascii="Times New Roman" w:hAnsi="Times New Roman" w:cs="Times New Roman"/>
          <w:color w:val="000000"/>
          <w:sz w:val="24"/>
          <w:szCs w:val="24"/>
        </w:rPr>
        <w:t>iitirazın</w:t>
      </w:r>
      <w:proofErr w:type="spellEnd"/>
      <w:r w:rsidRPr="009D09D3">
        <w:rPr>
          <w:rFonts w:ascii="Times New Roman" w:hAnsi="Times New Roman" w:cs="Times New Roman"/>
          <w:color w:val="000000"/>
          <w:sz w:val="24"/>
          <w:szCs w:val="24"/>
        </w:rPr>
        <w:t xml:space="preserve"> reddine ilişkin "İmar", "Hukuk" Komisyonları (oy birliği) ortak raporu.</w:t>
      </w:r>
    </w:p>
    <w:p w:rsidR="009D09D3" w:rsidRPr="009D09D3" w:rsidRDefault="009D09D3" w:rsidP="009D09D3">
      <w:pPr>
        <w:spacing w:after="0"/>
        <w:jc w:val="center"/>
        <w:rPr>
          <w:rFonts w:ascii="Times New Roman" w:hAnsi="Times New Roman" w:cs="Times New Roman"/>
          <w:b/>
          <w:color w:val="000000"/>
          <w:sz w:val="24"/>
          <w:szCs w:val="24"/>
        </w:rPr>
      </w:pPr>
      <w:r w:rsidRPr="009D09D3">
        <w:rPr>
          <w:rFonts w:ascii="Times New Roman" w:hAnsi="Times New Roman" w:cs="Times New Roman"/>
          <w:b/>
          <w:color w:val="FF0000"/>
          <w:sz w:val="24"/>
          <w:szCs w:val="24"/>
        </w:rPr>
        <w:t xml:space="preserve">OY BİRLİĞİ İLE KABUL </w:t>
      </w:r>
      <w:proofErr w:type="gramStart"/>
      <w:r w:rsidRPr="009D09D3">
        <w:rPr>
          <w:rFonts w:ascii="Times New Roman" w:hAnsi="Times New Roman" w:cs="Times New Roman"/>
          <w:b/>
          <w:color w:val="FF0000"/>
          <w:sz w:val="24"/>
          <w:szCs w:val="24"/>
        </w:rPr>
        <w:t>EDİLDİ :87</w:t>
      </w:r>
      <w:proofErr w:type="gramEnd"/>
    </w:p>
    <w:p w:rsidR="00AE50CC" w:rsidRPr="009D09D3" w:rsidRDefault="00AE50CC" w:rsidP="00AE50CC">
      <w:pPr>
        <w:spacing w:after="0" w:line="240" w:lineRule="auto"/>
        <w:jc w:val="both"/>
        <w:rPr>
          <w:rFonts w:ascii="Times New Roman" w:hAnsi="Times New Roman" w:cs="Times New Roman"/>
          <w:b/>
          <w:sz w:val="24"/>
          <w:szCs w:val="24"/>
        </w:rPr>
      </w:pPr>
    </w:p>
    <w:p w:rsidR="00AE50CC" w:rsidRPr="009D09D3" w:rsidRDefault="00AE50CC" w:rsidP="00AE50CC">
      <w:pPr>
        <w:spacing w:after="0" w:line="240" w:lineRule="auto"/>
        <w:jc w:val="both"/>
        <w:rPr>
          <w:rFonts w:ascii="Times New Roman" w:hAnsi="Times New Roman" w:cs="Times New Roman"/>
          <w:b/>
          <w:sz w:val="24"/>
          <w:szCs w:val="24"/>
        </w:rPr>
      </w:pPr>
    </w:p>
    <w:p w:rsidR="0069239D" w:rsidRPr="009D09D3" w:rsidRDefault="006D1D35" w:rsidP="00DA27F7">
      <w:pPr>
        <w:spacing w:after="0" w:line="240" w:lineRule="auto"/>
        <w:jc w:val="both"/>
        <w:rPr>
          <w:rFonts w:ascii="Times New Roman" w:hAnsi="Times New Roman" w:cs="Times New Roman"/>
          <w:color w:val="000000"/>
          <w:sz w:val="24"/>
          <w:szCs w:val="24"/>
        </w:rPr>
      </w:pPr>
      <w:r w:rsidRPr="009D09D3">
        <w:rPr>
          <w:rFonts w:ascii="Times New Roman" w:hAnsi="Times New Roman" w:cs="Times New Roman"/>
          <w:b/>
          <w:sz w:val="24"/>
          <w:szCs w:val="24"/>
        </w:rPr>
        <w:t>V</w:t>
      </w:r>
      <w:r w:rsidR="00DA27F7" w:rsidRPr="009D09D3">
        <w:rPr>
          <w:rFonts w:ascii="Times New Roman" w:hAnsi="Times New Roman" w:cs="Times New Roman"/>
          <w:b/>
          <w:sz w:val="24"/>
          <w:szCs w:val="24"/>
        </w:rPr>
        <w:t xml:space="preserve">. TOPLANTIYA KATILAMAYAN MECLİS ÜYELERİNİN MAZERETLERİNİN GÖRÜŞÜLMESİ </w:t>
      </w:r>
      <w:r w:rsidR="00BA6699" w:rsidRPr="009D09D3">
        <w:rPr>
          <w:rFonts w:ascii="Times New Roman" w:hAnsi="Times New Roman" w:cs="Times New Roman"/>
          <w:color w:val="000000"/>
          <w:sz w:val="24"/>
          <w:szCs w:val="24"/>
        </w:rPr>
        <w:t>(Meclis üyesi</w:t>
      </w:r>
      <w:r w:rsidR="00E377F0" w:rsidRPr="009D09D3">
        <w:rPr>
          <w:rFonts w:ascii="Times New Roman" w:eastAsia="Constantia" w:hAnsi="Times New Roman" w:cs="Times New Roman"/>
          <w:sz w:val="24"/>
          <w:szCs w:val="24"/>
        </w:rPr>
        <w:t xml:space="preserve"> </w:t>
      </w:r>
      <w:r w:rsidR="009D09D3">
        <w:rPr>
          <w:rFonts w:ascii="Times New Roman" w:hAnsi="Times New Roman" w:cs="Times New Roman"/>
          <w:sz w:val="24"/>
          <w:szCs w:val="24"/>
        </w:rPr>
        <w:t xml:space="preserve">Mehmet Cengiz SARIOĞLU, </w:t>
      </w:r>
      <w:r w:rsidR="009D09D3">
        <w:rPr>
          <w:rFonts w:ascii="Times New Roman" w:hAnsi="Times New Roman"/>
          <w:sz w:val="24"/>
          <w:szCs w:val="24"/>
        </w:rPr>
        <w:t>Mert YAŞAR,</w:t>
      </w:r>
      <w:r w:rsidR="009D09D3">
        <w:rPr>
          <w:rFonts w:ascii="Times New Roman" w:hAnsi="Times New Roman" w:cs="Times New Roman"/>
          <w:sz w:val="24"/>
          <w:szCs w:val="24"/>
        </w:rPr>
        <w:t xml:space="preserve"> İpek KUL BAYAR, </w:t>
      </w:r>
      <w:r w:rsidR="009D09D3">
        <w:rPr>
          <w:rFonts w:ascii="Times New Roman" w:hAnsi="Times New Roman"/>
          <w:sz w:val="24"/>
          <w:szCs w:val="24"/>
        </w:rPr>
        <w:t>Yeliz ÇULHA,</w:t>
      </w:r>
      <w:r w:rsidR="009D09D3">
        <w:rPr>
          <w:rFonts w:ascii="Times New Roman" w:hAnsi="Times New Roman" w:cs="Times New Roman"/>
          <w:sz w:val="24"/>
          <w:szCs w:val="24"/>
        </w:rPr>
        <w:t xml:space="preserve"> Sezer Cem BOZACI, Mehmet TOPTAŞ, Şener AVCİ, Aydın KOÇ, Muhammet ŞAHİN, </w:t>
      </w:r>
      <w:r w:rsidR="009D09D3">
        <w:rPr>
          <w:rFonts w:ascii="Times New Roman" w:hAnsi="Times New Roman"/>
          <w:sz w:val="24"/>
          <w:szCs w:val="24"/>
        </w:rPr>
        <w:t>Mesut BİLGİN,</w:t>
      </w:r>
      <w:r w:rsidR="009D09D3">
        <w:rPr>
          <w:rFonts w:ascii="Times New Roman" w:hAnsi="Times New Roman" w:cs="Times New Roman"/>
          <w:sz w:val="24"/>
          <w:szCs w:val="24"/>
        </w:rPr>
        <w:t xml:space="preserve"> Latif </w:t>
      </w:r>
      <w:proofErr w:type="spellStart"/>
      <w:r w:rsidR="009D09D3">
        <w:rPr>
          <w:rFonts w:ascii="Times New Roman" w:hAnsi="Times New Roman" w:cs="Times New Roman"/>
          <w:sz w:val="24"/>
          <w:szCs w:val="24"/>
        </w:rPr>
        <w:t>AYDEMİR</w:t>
      </w:r>
      <w:r w:rsidR="00CB7A89" w:rsidRPr="009D09D3">
        <w:rPr>
          <w:rFonts w:ascii="Times New Roman" w:hAnsi="Times New Roman" w:cs="Times New Roman"/>
          <w:sz w:val="24"/>
          <w:szCs w:val="24"/>
        </w:rPr>
        <w:t>’in</w:t>
      </w:r>
      <w:proofErr w:type="spellEnd"/>
      <w:r w:rsidR="00C64944" w:rsidRPr="009D09D3">
        <w:rPr>
          <w:rFonts w:ascii="Times New Roman" w:hAnsi="Times New Roman" w:cs="Times New Roman"/>
          <w:sz w:val="24"/>
          <w:szCs w:val="24"/>
        </w:rPr>
        <w:t xml:space="preserve"> </w:t>
      </w:r>
      <w:r w:rsidR="00BA6699" w:rsidRPr="009D09D3">
        <w:rPr>
          <w:rFonts w:ascii="Times New Roman" w:hAnsi="Times New Roman" w:cs="Times New Roman"/>
          <w:color w:val="000000"/>
          <w:sz w:val="24"/>
          <w:szCs w:val="24"/>
        </w:rPr>
        <w:t xml:space="preserve">mazereti oy </w:t>
      </w:r>
      <w:r w:rsidR="00B10057" w:rsidRPr="009D09D3">
        <w:rPr>
          <w:rFonts w:ascii="Times New Roman" w:hAnsi="Times New Roman" w:cs="Times New Roman"/>
          <w:color w:val="000000"/>
          <w:sz w:val="24"/>
          <w:szCs w:val="24"/>
        </w:rPr>
        <w:t xml:space="preserve">çokluğu </w:t>
      </w:r>
      <w:r w:rsidR="00BA6699" w:rsidRPr="009D09D3">
        <w:rPr>
          <w:rFonts w:ascii="Times New Roman" w:hAnsi="Times New Roman" w:cs="Times New Roman"/>
          <w:color w:val="000000"/>
          <w:sz w:val="24"/>
          <w:szCs w:val="24"/>
        </w:rPr>
        <w:t>ile kabul edildi.)</w:t>
      </w:r>
    </w:p>
    <w:p w:rsidR="00DA27F7" w:rsidRPr="009D09D3" w:rsidRDefault="00DA27F7" w:rsidP="00DA27F7">
      <w:pPr>
        <w:spacing w:after="0" w:line="240" w:lineRule="auto"/>
        <w:jc w:val="both"/>
        <w:rPr>
          <w:rFonts w:ascii="Times New Roman" w:hAnsi="Times New Roman" w:cs="Times New Roman"/>
          <w:b/>
          <w:sz w:val="24"/>
          <w:szCs w:val="24"/>
        </w:rPr>
      </w:pPr>
    </w:p>
    <w:p w:rsidR="0094494D" w:rsidRPr="009D09D3" w:rsidRDefault="000B0CD3" w:rsidP="000B0CD3">
      <w:pPr>
        <w:spacing w:after="0" w:line="240" w:lineRule="auto"/>
        <w:jc w:val="both"/>
        <w:rPr>
          <w:rFonts w:ascii="Times New Roman" w:hAnsi="Times New Roman" w:cs="Times New Roman"/>
          <w:b/>
          <w:sz w:val="24"/>
          <w:szCs w:val="24"/>
        </w:rPr>
      </w:pPr>
      <w:r w:rsidRPr="009D09D3">
        <w:rPr>
          <w:rFonts w:ascii="Times New Roman" w:hAnsi="Times New Roman" w:cs="Times New Roman"/>
          <w:b/>
          <w:sz w:val="24"/>
          <w:szCs w:val="24"/>
        </w:rPr>
        <w:t>VI.  TOPLANTI GÜN VE SAATİNİN TESPİTİ VE KAPANIŞ.</w:t>
      </w:r>
    </w:p>
    <w:p w:rsidR="00BA6699" w:rsidRPr="009D09D3" w:rsidRDefault="00036E8A" w:rsidP="006806DF">
      <w:pPr>
        <w:spacing w:after="0"/>
        <w:jc w:val="both"/>
        <w:rPr>
          <w:rFonts w:ascii="Times New Roman" w:hAnsi="Times New Roman" w:cs="Times New Roman"/>
          <w:b/>
          <w:sz w:val="24"/>
          <w:szCs w:val="24"/>
        </w:rPr>
      </w:pPr>
      <w:r w:rsidRPr="009D09D3">
        <w:rPr>
          <w:rFonts w:ascii="Times New Roman" w:hAnsi="Times New Roman" w:cs="Times New Roman"/>
          <w:b/>
          <w:color w:val="000000"/>
          <w:sz w:val="24"/>
          <w:szCs w:val="24"/>
        </w:rPr>
        <w:t xml:space="preserve">Toplantı Tarihi: </w:t>
      </w:r>
      <w:r w:rsidR="00503BC5" w:rsidRPr="009D09D3">
        <w:rPr>
          <w:rFonts w:ascii="Times New Roman" w:hAnsi="Times New Roman" w:cs="Times New Roman"/>
          <w:b/>
          <w:color w:val="000000"/>
          <w:sz w:val="24"/>
          <w:szCs w:val="24"/>
        </w:rPr>
        <w:t>0</w:t>
      </w:r>
      <w:r w:rsidR="009D09D3">
        <w:rPr>
          <w:rFonts w:ascii="Times New Roman" w:hAnsi="Times New Roman" w:cs="Times New Roman"/>
          <w:b/>
          <w:color w:val="000000"/>
          <w:sz w:val="24"/>
          <w:szCs w:val="24"/>
        </w:rPr>
        <w:t>1.07</w:t>
      </w:r>
      <w:r w:rsidR="000F2F1F" w:rsidRPr="009D09D3">
        <w:rPr>
          <w:rFonts w:ascii="Times New Roman" w:hAnsi="Times New Roman" w:cs="Times New Roman"/>
          <w:b/>
          <w:color w:val="000000"/>
          <w:sz w:val="24"/>
          <w:szCs w:val="24"/>
        </w:rPr>
        <w:t>.2025</w:t>
      </w:r>
    </w:p>
    <w:p w:rsidR="00BA6699" w:rsidRPr="009D09D3" w:rsidRDefault="0094494D" w:rsidP="006806DF">
      <w:pPr>
        <w:spacing w:after="0" w:line="240" w:lineRule="auto"/>
        <w:jc w:val="both"/>
        <w:rPr>
          <w:rFonts w:ascii="Times New Roman" w:hAnsi="Times New Roman" w:cs="Times New Roman"/>
          <w:b/>
          <w:color w:val="000000"/>
          <w:sz w:val="24"/>
          <w:szCs w:val="24"/>
        </w:rPr>
      </w:pPr>
      <w:r w:rsidRPr="009D09D3">
        <w:rPr>
          <w:rFonts w:ascii="Times New Roman" w:hAnsi="Times New Roman" w:cs="Times New Roman"/>
          <w:b/>
          <w:color w:val="000000"/>
          <w:sz w:val="24"/>
          <w:szCs w:val="24"/>
        </w:rPr>
        <w:t xml:space="preserve">Toplantı </w:t>
      </w:r>
      <w:proofErr w:type="gramStart"/>
      <w:r w:rsidRPr="009D09D3">
        <w:rPr>
          <w:rFonts w:ascii="Times New Roman" w:hAnsi="Times New Roman" w:cs="Times New Roman"/>
          <w:b/>
          <w:color w:val="000000"/>
          <w:sz w:val="24"/>
          <w:szCs w:val="24"/>
        </w:rPr>
        <w:t>Saati  : 18</w:t>
      </w:r>
      <w:proofErr w:type="gramEnd"/>
      <w:r w:rsidR="00BA6699" w:rsidRPr="009D09D3">
        <w:rPr>
          <w:rFonts w:ascii="Times New Roman" w:hAnsi="Times New Roman" w:cs="Times New Roman"/>
          <w:b/>
          <w:color w:val="000000"/>
          <w:sz w:val="24"/>
          <w:szCs w:val="24"/>
        </w:rPr>
        <w:t>.00</w:t>
      </w:r>
    </w:p>
    <w:p w:rsidR="00285DB9" w:rsidRPr="009D09D3" w:rsidRDefault="00BA6699" w:rsidP="006806DF">
      <w:pPr>
        <w:spacing w:after="0" w:line="240" w:lineRule="auto"/>
        <w:jc w:val="both"/>
        <w:rPr>
          <w:rFonts w:ascii="Times New Roman" w:hAnsi="Times New Roman" w:cs="Times New Roman"/>
          <w:b/>
          <w:color w:val="000000"/>
          <w:sz w:val="24"/>
          <w:szCs w:val="24"/>
        </w:rPr>
      </w:pPr>
      <w:r w:rsidRPr="009D09D3">
        <w:rPr>
          <w:rFonts w:ascii="Times New Roman" w:hAnsi="Times New Roman" w:cs="Times New Roman"/>
          <w:b/>
          <w:color w:val="000000"/>
          <w:sz w:val="24"/>
          <w:szCs w:val="24"/>
        </w:rPr>
        <w:t xml:space="preserve">Toplantı </w:t>
      </w:r>
      <w:proofErr w:type="gramStart"/>
      <w:r w:rsidRPr="009D09D3">
        <w:rPr>
          <w:rFonts w:ascii="Times New Roman" w:hAnsi="Times New Roman" w:cs="Times New Roman"/>
          <w:b/>
          <w:color w:val="000000"/>
          <w:sz w:val="24"/>
          <w:szCs w:val="24"/>
        </w:rPr>
        <w:t>Yeri   : Bayraklı</w:t>
      </w:r>
      <w:proofErr w:type="gramEnd"/>
      <w:r w:rsidRPr="009D09D3">
        <w:rPr>
          <w:rFonts w:ascii="Times New Roman" w:hAnsi="Times New Roman" w:cs="Times New Roman"/>
          <w:b/>
          <w:color w:val="000000"/>
          <w:sz w:val="24"/>
          <w:szCs w:val="24"/>
        </w:rPr>
        <w:t xml:space="preserve"> Belediyesi </w:t>
      </w:r>
      <w:r w:rsidR="007970FB" w:rsidRPr="009D09D3">
        <w:rPr>
          <w:rFonts w:ascii="Times New Roman" w:hAnsi="Times New Roman" w:cs="Times New Roman"/>
          <w:b/>
          <w:color w:val="000000"/>
          <w:sz w:val="24"/>
          <w:szCs w:val="24"/>
        </w:rPr>
        <w:t>Meclis Toplantı Salonu</w:t>
      </w:r>
    </w:p>
    <w:p w:rsidR="00A65F41" w:rsidRPr="009D09D3" w:rsidRDefault="00A65F41" w:rsidP="006806DF">
      <w:pPr>
        <w:spacing w:after="0" w:line="240" w:lineRule="auto"/>
        <w:jc w:val="both"/>
        <w:rPr>
          <w:rFonts w:ascii="Times New Roman" w:hAnsi="Times New Roman" w:cs="Times New Roman"/>
          <w:b/>
          <w:color w:val="000000"/>
          <w:sz w:val="24"/>
          <w:szCs w:val="24"/>
        </w:rPr>
      </w:pPr>
    </w:p>
    <w:p w:rsidR="009D09D3" w:rsidRPr="007742EC" w:rsidRDefault="009D09D3" w:rsidP="009D09D3">
      <w:pPr>
        <w:spacing w:after="0" w:line="240" w:lineRule="auto"/>
        <w:jc w:val="both"/>
        <w:rPr>
          <w:rFonts w:ascii="Times New Roman" w:hAnsi="Times New Roman" w:cs="Times New Roman"/>
          <w:b/>
          <w:sz w:val="24"/>
          <w:szCs w:val="24"/>
        </w:rPr>
      </w:pPr>
    </w:p>
    <w:p w:rsidR="009D09D3" w:rsidRPr="007742EC" w:rsidRDefault="009D09D3" w:rsidP="009D09D3">
      <w:pPr>
        <w:tabs>
          <w:tab w:val="left" w:pos="8145"/>
        </w:tabs>
        <w:spacing w:after="0"/>
        <w:rPr>
          <w:rFonts w:ascii="Times New Roman" w:hAnsi="Times New Roman" w:cs="Times New Roman"/>
          <w:b/>
          <w:color w:val="000000"/>
          <w:sz w:val="24"/>
          <w:szCs w:val="24"/>
        </w:rPr>
      </w:pPr>
      <w:r w:rsidRPr="007742EC">
        <w:rPr>
          <w:rFonts w:ascii="Times New Roman" w:hAnsi="Times New Roman" w:cs="Times New Roman"/>
          <w:b/>
          <w:color w:val="000000"/>
          <w:sz w:val="24"/>
          <w:szCs w:val="24"/>
        </w:rPr>
        <w:t xml:space="preserve">                                                                                                                        İrfan ÖNAL</w:t>
      </w:r>
    </w:p>
    <w:p w:rsidR="009D09D3" w:rsidRPr="007742EC" w:rsidRDefault="009D09D3" w:rsidP="009D09D3">
      <w:pPr>
        <w:tabs>
          <w:tab w:val="left" w:pos="8145"/>
        </w:tabs>
        <w:spacing w:after="0"/>
        <w:rPr>
          <w:rFonts w:ascii="Times New Roman" w:hAnsi="Times New Roman" w:cs="Times New Roman"/>
          <w:b/>
          <w:sz w:val="24"/>
          <w:szCs w:val="24"/>
        </w:rPr>
      </w:pPr>
      <w:r w:rsidRPr="007742EC">
        <w:rPr>
          <w:rFonts w:ascii="Times New Roman" w:hAnsi="Times New Roman" w:cs="Times New Roman"/>
          <w:b/>
          <w:color w:val="000000"/>
          <w:sz w:val="24"/>
          <w:szCs w:val="24"/>
        </w:rPr>
        <w:t xml:space="preserve">                                                                                                                      Meclis Başkanı </w:t>
      </w:r>
    </w:p>
    <w:p w:rsidR="00503BC5" w:rsidRPr="009D09D3" w:rsidRDefault="00503BC5" w:rsidP="009D09D3">
      <w:pPr>
        <w:spacing w:after="0" w:line="240" w:lineRule="auto"/>
        <w:jc w:val="both"/>
        <w:rPr>
          <w:rFonts w:ascii="Times New Roman" w:hAnsi="Times New Roman" w:cs="Times New Roman"/>
          <w:b/>
          <w:sz w:val="24"/>
          <w:szCs w:val="24"/>
        </w:rPr>
      </w:pPr>
    </w:p>
    <w:sectPr w:rsidR="00503BC5" w:rsidRPr="009D09D3" w:rsidSect="00586F88">
      <w:footerReference w:type="default" r:id="rId8"/>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68" w:rsidRDefault="00453368" w:rsidP="00765489">
      <w:pPr>
        <w:spacing w:after="0" w:line="240" w:lineRule="auto"/>
      </w:pPr>
      <w:r>
        <w:separator/>
      </w:r>
    </w:p>
  </w:endnote>
  <w:endnote w:type="continuationSeparator" w:id="0">
    <w:p w:rsidR="00453368" w:rsidRDefault="00453368" w:rsidP="0076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89183"/>
      <w:docPartObj>
        <w:docPartGallery w:val="Page Numbers (Bottom of Page)"/>
        <w:docPartUnique/>
      </w:docPartObj>
    </w:sdtPr>
    <w:sdtEndPr/>
    <w:sdtContent>
      <w:sdt>
        <w:sdtPr>
          <w:id w:val="860082579"/>
          <w:docPartObj>
            <w:docPartGallery w:val="Page Numbers (Top of Page)"/>
            <w:docPartUnique/>
          </w:docPartObj>
        </w:sdtPr>
        <w:sdtEndPr/>
        <w:sdtContent>
          <w:p w:rsidR="00765489" w:rsidRDefault="0076548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252669">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52669">
              <w:rPr>
                <w:b/>
                <w:bCs/>
                <w:noProof/>
              </w:rPr>
              <w:t>4</w:t>
            </w:r>
            <w:r>
              <w:rPr>
                <w:b/>
                <w:bCs/>
                <w:sz w:val="24"/>
                <w:szCs w:val="24"/>
              </w:rPr>
              <w:fldChar w:fldCharType="end"/>
            </w:r>
          </w:p>
        </w:sdtContent>
      </w:sdt>
    </w:sdtContent>
  </w:sdt>
  <w:p w:rsidR="00765489" w:rsidRDefault="007654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68" w:rsidRDefault="00453368" w:rsidP="00765489">
      <w:pPr>
        <w:spacing w:after="0" w:line="240" w:lineRule="auto"/>
      </w:pPr>
      <w:r>
        <w:separator/>
      </w:r>
    </w:p>
  </w:footnote>
  <w:footnote w:type="continuationSeparator" w:id="0">
    <w:p w:rsidR="00453368" w:rsidRDefault="00453368" w:rsidP="00765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2A5C"/>
    <w:rsid w:val="00036E8A"/>
    <w:rsid w:val="0005016E"/>
    <w:rsid w:val="00051D12"/>
    <w:rsid w:val="00081066"/>
    <w:rsid w:val="00096DEE"/>
    <w:rsid w:val="000B0CD3"/>
    <w:rsid w:val="000C00E8"/>
    <w:rsid w:val="000C3880"/>
    <w:rsid w:val="000D2C23"/>
    <w:rsid w:val="000E1B7A"/>
    <w:rsid w:val="000E5786"/>
    <w:rsid w:val="000F2F1F"/>
    <w:rsid w:val="00110793"/>
    <w:rsid w:val="00111FB3"/>
    <w:rsid w:val="00115706"/>
    <w:rsid w:val="001200C3"/>
    <w:rsid w:val="0013489F"/>
    <w:rsid w:val="001433F6"/>
    <w:rsid w:val="00183FF0"/>
    <w:rsid w:val="00197391"/>
    <w:rsid w:val="00220618"/>
    <w:rsid w:val="002366EB"/>
    <w:rsid w:val="0023756D"/>
    <w:rsid w:val="00252669"/>
    <w:rsid w:val="002532EA"/>
    <w:rsid w:val="0027709D"/>
    <w:rsid w:val="00285DB9"/>
    <w:rsid w:val="00286BA1"/>
    <w:rsid w:val="002A4A12"/>
    <w:rsid w:val="002C2818"/>
    <w:rsid w:val="002D68D3"/>
    <w:rsid w:val="002D7740"/>
    <w:rsid w:val="002E4867"/>
    <w:rsid w:val="00324794"/>
    <w:rsid w:val="00332280"/>
    <w:rsid w:val="00351211"/>
    <w:rsid w:val="00371CE0"/>
    <w:rsid w:val="00371EB7"/>
    <w:rsid w:val="003732C4"/>
    <w:rsid w:val="00375736"/>
    <w:rsid w:val="003A39AE"/>
    <w:rsid w:val="003F2F41"/>
    <w:rsid w:val="004233C5"/>
    <w:rsid w:val="00453368"/>
    <w:rsid w:val="00465F80"/>
    <w:rsid w:val="004A3A6D"/>
    <w:rsid w:val="004C153E"/>
    <w:rsid w:val="004F0708"/>
    <w:rsid w:val="004F2BDC"/>
    <w:rsid w:val="00503BC5"/>
    <w:rsid w:val="00525B63"/>
    <w:rsid w:val="00531BDF"/>
    <w:rsid w:val="00531C87"/>
    <w:rsid w:val="00533A16"/>
    <w:rsid w:val="0057758A"/>
    <w:rsid w:val="00586F88"/>
    <w:rsid w:val="00592E9A"/>
    <w:rsid w:val="005A7B7E"/>
    <w:rsid w:val="006400D8"/>
    <w:rsid w:val="00646B55"/>
    <w:rsid w:val="00654FD0"/>
    <w:rsid w:val="006806DF"/>
    <w:rsid w:val="006832C6"/>
    <w:rsid w:val="0069239D"/>
    <w:rsid w:val="006C0F63"/>
    <w:rsid w:val="006D1D35"/>
    <w:rsid w:val="006E0A9D"/>
    <w:rsid w:val="0072765A"/>
    <w:rsid w:val="00765489"/>
    <w:rsid w:val="007724B2"/>
    <w:rsid w:val="007817FC"/>
    <w:rsid w:val="00784EC9"/>
    <w:rsid w:val="00787DD0"/>
    <w:rsid w:val="007970FB"/>
    <w:rsid w:val="007A10A0"/>
    <w:rsid w:val="007A730B"/>
    <w:rsid w:val="007C6924"/>
    <w:rsid w:val="00813E83"/>
    <w:rsid w:val="0082320D"/>
    <w:rsid w:val="00867DBE"/>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9D09D3"/>
    <w:rsid w:val="00A06D37"/>
    <w:rsid w:val="00A169C3"/>
    <w:rsid w:val="00A47861"/>
    <w:rsid w:val="00A5060B"/>
    <w:rsid w:val="00A5561C"/>
    <w:rsid w:val="00A65F41"/>
    <w:rsid w:val="00A82149"/>
    <w:rsid w:val="00A97571"/>
    <w:rsid w:val="00AC034C"/>
    <w:rsid w:val="00AD59AB"/>
    <w:rsid w:val="00AE051C"/>
    <w:rsid w:val="00AE50CC"/>
    <w:rsid w:val="00B10057"/>
    <w:rsid w:val="00B117B9"/>
    <w:rsid w:val="00B33F3F"/>
    <w:rsid w:val="00B54CDE"/>
    <w:rsid w:val="00B74554"/>
    <w:rsid w:val="00B91C53"/>
    <w:rsid w:val="00BA28EA"/>
    <w:rsid w:val="00BA6699"/>
    <w:rsid w:val="00BB0E89"/>
    <w:rsid w:val="00BD522A"/>
    <w:rsid w:val="00BD5C2A"/>
    <w:rsid w:val="00BE71CD"/>
    <w:rsid w:val="00C0096A"/>
    <w:rsid w:val="00C635DF"/>
    <w:rsid w:val="00C64944"/>
    <w:rsid w:val="00C94347"/>
    <w:rsid w:val="00CB15FB"/>
    <w:rsid w:val="00CB7A89"/>
    <w:rsid w:val="00CC0005"/>
    <w:rsid w:val="00CC3A90"/>
    <w:rsid w:val="00CF7829"/>
    <w:rsid w:val="00D2774D"/>
    <w:rsid w:val="00D368D8"/>
    <w:rsid w:val="00D43BC7"/>
    <w:rsid w:val="00D5530B"/>
    <w:rsid w:val="00D55DE3"/>
    <w:rsid w:val="00DA27F7"/>
    <w:rsid w:val="00DE57B5"/>
    <w:rsid w:val="00DF5EE8"/>
    <w:rsid w:val="00E17F35"/>
    <w:rsid w:val="00E377F0"/>
    <w:rsid w:val="00E47EBC"/>
    <w:rsid w:val="00E820DB"/>
    <w:rsid w:val="00EC4DF2"/>
    <w:rsid w:val="00ED5F27"/>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733359416">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1875581908">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3A87-165F-4091-B54F-BC7DEE05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1532</Words>
  <Characters>8735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4</cp:revision>
  <cp:lastPrinted>2025-06-27T12:52:00Z</cp:lastPrinted>
  <dcterms:created xsi:type="dcterms:W3CDTF">2025-06-27T06:43:00Z</dcterms:created>
  <dcterms:modified xsi:type="dcterms:W3CDTF">2025-06-27T12:53:00Z</dcterms:modified>
</cp:coreProperties>
</file>